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9A63" w14:textId="29222CE7" w:rsidR="006F746F" w:rsidRDefault="006F746F" w:rsidP="006F746F">
      <w:pPr>
        <w:rPr>
          <w:rStyle w:val="Strong"/>
          <w:sz w:val="36"/>
          <w:szCs w:val="36"/>
        </w:rPr>
      </w:pPr>
      <w:r w:rsidRPr="59C01969">
        <w:rPr>
          <w:rStyle w:val="Strong"/>
          <w:sz w:val="36"/>
          <w:szCs w:val="36"/>
        </w:rPr>
        <w:t xml:space="preserve">                </w:t>
      </w:r>
      <w:r>
        <w:rPr>
          <w:noProof/>
        </w:rPr>
        <w:drawing>
          <wp:inline distT="0" distB="0" distL="0" distR="0" wp14:anchorId="6683DD1E" wp14:editId="0691CFEC">
            <wp:extent cx="3536373" cy="1265154"/>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1">
                      <a:extLst>
                        <a:ext uri="{28A0092B-C50C-407E-A947-70E740481C1C}">
                          <a14:useLocalDpi xmlns:a14="http://schemas.microsoft.com/office/drawing/2010/main" val="0"/>
                        </a:ext>
                      </a:extLst>
                    </a:blip>
                    <a:stretch>
                      <a:fillRect/>
                    </a:stretch>
                  </pic:blipFill>
                  <pic:spPr>
                    <a:xfrm>
                      <a:off x="0" y="0"/>
                      <a:ext cx="3536373" cy="1265154"/>
                    </a:xfrm>
                    <a:prstGeom prst="rect">
                      <a:avLst/>
                    </a:prstGeom>
                  </pic:spPr>
                </pic:pic>
              </a:graphicData>
            </a:graphic>
          </wp:inline>
        </w:drawing>
      </w:r>
    </w:p>
    <w:p w14:paraId="485B8FD3" w14:textId="2D552960" w:rsidR="006F746F" w:rsidRDefault="006F746F" w:rsidP="006942C9">
      <w:pPr>
        <w:rPr>
          <w:rStyle w:val="Strong"/>
          <w:sz w:val="36"/>
          <w:szCs w:val="36"/>
        </w:rPr>
      </w:pPr>
    </w:p>
    <w:p w14:paraId="272438C8" w14:textId="3F01A25E" w:rsidR="007F7633" w:rsidRDefault="0080766F" w:rsidP="00630253">
      <w:pPr>
        <w:jc w:val="center"/>
      </w:pPr>
      <w:r>
        <w:rPr>
          <w:rStyle w:val="Strong"/>
          <w:sz w:val="36"/>
          <w:szCs w:val="36"/>
        </w:rPr>
        <w:t xml:space="preserve">Health and Usage Monitoring </w:t>
      </w:r>
      <w:r w:rsidR="007574AF">
        <w:rPr>
          <w:rStyle w:val="Strong"/>
          <w:sz w:val="36"/>
          <w:szCs w:val="36"/>
        </w:rPr>
        <w:t>System (HUMS) Program Manua</w:t>
      </w:r>
      <w:r w:rsidR="00630253">
        <w:rPr>
          <w:rStyle w:val="Strong"/>
          <w:sz w:val="36"/>
          <w:szCs w:val="36"/>
        </w:rPr>
        <w:t>l</w:t>
      </w:r>
    </w:p>
    <w:p w14:paraId="5C291B1C" w14:textId="77777777" w:rsidR="007F7633" w:rsidRDefault="007F7633" w:rsidP="00FD71B9"/>
    <w:p w14:paraId="7B6E507A" w14:textId="77777777" w:rsidR="007F7633" w:rsidRDefault="007F7633" w:rsidP="00FD71B9"/>
    <w:p w14:paraId="6AA3AA83" w14:textId="187EA1DB" w:rsidR="00DF7514" w:rsidRDefault="00DF7514" w:rsidP="00DF7514">
      <w:pPr>
        <w:jc w:val="center"/>
        <w:rPr>
          <w:b/>
          <w:bCs/>
          <w:u w:val="single"/>
        </w:rPr>
      </w:pPr>
      <w:r w:rsidRPr="003E0CDB">
        <w:rPr>
          <w:b/>
          <w:bCs/>
          <w:u w:val="single"/>
        </w:rPr>
        <w:t>IMPORTANT</w:t>
      </w:r>
    </w:p>
    <w:p w14:paraId="237E3C40" w14:textId="6F332DEF" w:rsidR="00A77DF1" w:rsidRDefault="00A77DF1" w:rsidP="003E0CDB"/>
    <w:p w14:paraId="6E0E67E4" w14:textId="5CD6AEC7" w:rsidR="00F07300" w:rsidRPr="00323CBE" w:rsidRDefault="00C504E8" w:rsidP="00323CBE">
      <w:pPr>
        <w:jc w:val="center"/>
      </w:pPr>
      <w:r>
        <w:t xml:space="preserve">THE GPMS HUMS PROGRAM MANUAL IS INTENDED </w:t>
      </w:r>
      <w:r w:rsidR="007350F1">
        <w:t xml:space="preserve">TO PROVIDE OPERATORS WITH A TEMPLATE FOR </w:t>
      </w:r>
      <w:r w:rsidR="00F57A6F">
        <w:t>BUILDING A</w:t>
      </w:r>
      <w:r w:rsidR="00E301F6">
        <w:t xml:space="preserve"> </w:t>
      </w:r>
      <w:r w:rsidR="00F57A6F">
        <w:t>HUMS PROGRAM</w:t>
      </w:r>
      <w:r w:rsidR="00E301F6">
        <w:t xml:space="preserve"> TAILORED TO THEIR </w:t>
      </w:r>
      <w:r w:rsidR="00EE7AEC">
        <w:t xml:space="preserve">SPECIFIC </w:t>
      </w:r>
      <w:r w:rsidR="00E301F6">
        <w:t>OPERATION</w:t>
      </w:r>
      <w:r w:rsidR="00EE7AEC">
        <w:t>AL REQUIREMENTS</w:t>
      </w:r>
      <w:r w:rsidR="00F57A6F">
        <w:t xml:space="preserve">. THE PROCESSES HEREIN ARE FOR EXAMPLE PURPOSES ONLY. ANY </w:t>
      </w:r>
      <w:r w:rsidR="005E75E3">
        <w:t xml:space="preserve">REQUIEMENTS OR </w:t>
      </w:r>
      <w:r w:rsidR="00F57A6F">
        <w:t>RESTRICTIONS IMPL</w:t>
      </w:r>
      <w:r w:rsidR="00192AF2">
        <w:t>I</w:t>
      </w:r>
      <w:r w:rsidR="00F57A6F">
        <w:t>MENTED</w:t>
      </w:r>
      <w:r w:rsidR="008F4F0D">
        <w:t xml:space="preserve"> ARE AT THE OPERATOR'S DISCRETION. </w:t>
      </w:r>
    </w:p>
    <w:p w14:paraId="464DFD00" w14:textId="77777777" w:rsidR="00C81DD0" w:rsidRDefault="00C81DD0" w:rsidP="00FD71B9"/>
    <w:p w14:paraId="26C09D7F" w14:textId="77777777" w:rsidR="007A592F" w:rsidRDefault="007A592F" w:rsidP="00FD71B9"/>
    <w:p w14:paraId="46A31203" w14:textId="77777777" w:rsidR="007A592F" w:rsidRDefault="007A592F" w:rsidP="00FD71B9"/>
    <w:p w14:paraId="52FC9ADE" w14:textId="77777777" w:rsidR="007A592F" w:rsidRDefault="007A592F" w:rsidP="00FD71B9"/>
    <w:p w14:paraId="07C87761" w14:textId="77777777" w:rsidR="007A592F" w:rsidRDefault="007A592F" w:rsidP="00FD71B9"/>
    <w:p w14:paraId="225174C8" w14:textId="77777777" w:rsidR="007A592F" w:rsidRDefault="007A592F" w:rsidP="00FD71B9"/>
    <w:p w14:paraId="68594F05" w14:textId="77777777" w:rsidR="007A592F" w:rsidRDefault="007A592F" w:rsidP="00FD71B9"/>
    <w:p w14:paraId="176006E7" w14:textId="77777777" w:rsidR="007A592F" w:rsidRDefault="007A592F" w:rsidP="00FD71B9"/>
    <w:p w14:paraId="312CC93E" w14:textId="77777777" w:rsidR="007A592F" w:rsidRDefault="007A592F" w:rsidP="00FD71B9"/>
    <w:p w14:paraId="7AEF889D" w14:textId="77777777" w:rsidR="007A592F" w:rsidRDefault="007A592F" w:rsidP="00FD71B9"/>
    <w:p w14:paraId="2C99E62B" w14:textId="77777777" w:rsidR="007A592F" w:rsidRDefault="007A592F" w:rsidP="00FD71B9"/>
    <w:p w14:paraId="7A246619" w14:textId="77777777" w:rsidR="007A592F" w:rsidRDefault="007A592F" w:rsidP="00FD71B9"/>
    <w:p w14:paraId="4726D708" w14:textId="77777777" w:rsidR="007A592F" w:rsidRDefault="007A592F" w:rsidP="00FD71B9"/>
    <w:p w14:paraId="25E6FC98" w14:textId="77777777" w:rsidR="007A592F" w:rsidRDefault="007A592F" w:rsidP="00FD71B9"/>
    <w:p w14:paraId="10455179" w14:textId="77777777" w:rsidR="00043FF8" w:rsidRDefault="00043FF8" w:rsidP="00FD71B9"/>
    <w:p w14:paraId="6B05EF8C" w14:textId="77777777" w:rsidR="00043FF8" w:rsidRDefault="00043FF8" w:rsidP="00FD71B9"/>
    <w:p w14:paraId="379D7D69" w14:textId="77777777" w:rsidR="00043FF8" w:rsidRDefault="00043FF8" w:rsidP="00FD71B9"/>
    <w:p w14:paraId="652740C7" w14:textId="77777777" w:rsidR="00043FF8" w:rsidRDefault="00043FF8" w:rsidP="00FD71B9"/>
    <w:p w14:paraId="78A99DCD" w14:textId="77777777" w:rsidR="00043FF8" w:rsidRDefault="00043FF8" w:rsidP="00FD71B9"/>
    <w:p w14:paraId="0E03D754" w14:textId="77777777" w:rsidR="00043FF8" w:rsidRDefault="00043FF8" w:rsidP="00FD71B9"/>
    <w:p w14:paraId="7472D062" w14:textId="77777777" w:rsidR="00043FF8" w:rsidRDefault="00043FF8" w:rsidP="00FD71B9"/>
    <w:p w14:paraId="7E773AF4" w14:textId="77777777" w:rsidR="007A592F" w:rsidRDefault="007A592F" w:rsidP="00FD71B9"/>
    <w:p w14:paraId="66C70F00" w14:textId="77777777" w:rsidR="007A592F" w:rsidRDefault="007A592F" w:rsidP="00FD71B9"/>
    <w:p w14:paraId="6E491D47" w14:textId="77777777" w:rsidR="00043FF8" w:rsidRDefault="00043FF8" w:rsidP="00FD71B9"/>
    <w:p w14:paraId="28001914" w14:textId="77777777" w:rsidR="00043FF8" w:rsidRDefault="00043FF8" w:rsidP="00FD71B9"/>
    <w:p w14:paraId="67DF9E07" w14:textId="77777777" w:rsidR="00043FF8" w:rsidRDefault="00043FF8" w:rsidP="00FD71B9"/>
    <w:p w14:paraId="3D49B49A" w14:textId="77777777" w:rsidR="007A592F" w:rsidRDefault="007A592F" w:rsidP="00FD71B9"/>
    <w:p w14:paraId="76F6E09B" w14:textId="25D67AFA" w:rsidR="007A592F" w:rsidRDefault="005F7756" w:rsidP="00FD71B9">
      <w:r>
        <w:lastRenderedPageBreak/>
        <w:t>R</w:t>
      </w:r>
      <w:r w:rsidR="007F7633">
        <w:t>EVISION CONTROL</w:t>
      </w:r>
    </w:p>
    <w:p w14:paraId="6BEAE966" w14:textId="77777777" w:rsidR="00FD71B9" w:rsidRDefault="00FD71B9" w:rsidP="00FD71B9"/>
    <w:p w14:paraId="2E08D010" w14:textId="77777777" w:rsidR="00FD71B9" w:rsidRDefault="00FD71B9" w:rsidP="00FD71B9"/>
    <w:tbl>
      <w:tblPr>
        <w:tblStyle w:val="LightList"/>
        <w:tblW w:w="0" w:type="auto"/>
        <w:tblLook w:val="04A0" w:firstRow="1" w:lastRow="0" w:firstColumn="1" w:lastColumn="0" w:noHBand="0" w:noVBand="1"/>
      </w:tblPr>
      <w:tblGrid>
        <w:gridCol w:w="1272"/>
        <w:gridCol w:w="1428"/>
        <w:gridCol w:w="1917"/>
        <w:gridCol w:w="4003"/>
      </w:tblGrid>
      <w:tr w:rsidR="00FD71B9" w14:paraId="4479ACD0" w14:textId="77777777" w:rsidTr="00AC0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tcBorders>
              <w:bottom w:val="single" w:sz="4" w:space="0" w:color="auto"/>
            </w:tcBorders>
          </w:tcPr>
          <w:p w14:paraId="2322BFC5" w14:textId="233CAF21" w:rsidR="00FD71B9" w:rsidRDefault="002A4CC4" w:rsidP="00FD71B9">
            <w:r>
              <w:t>Revision</w:t>
            </w:r>
          </w:p>
        </w:tc>
        <w:tc>
          <w:tcPr>
            <w:tcW w:w="1428" w:type="dxa"/>
            <w:tcBorders>
              <w:bottom w:val="single" w:sz="4" w:space="0" w:color="auto"/>
            </w:tcBorders>
          </w:tcPr>
          <w:p w14:paraId="0723A6C3" w14:textId="77777777" w:rsidR="00FD71B9" w:rsidRDefault="00FD71B9" w:rsidP="00FD71B9">
            <w:pPr>
              <w:cnfStyle w:val="100000000000" w:firstRow="1" w:lastRow="0" w:firstColumn="0" w:lastColumn="0" w:oddVBand="0" w:evenVBand="0" w:oddHBand="0" w:evenHBand="0" w:firstRowFirstColumn="0" w:firstRowLastColumn="0" w:lastRowFirstColumn="0" w:lastRowLastColumn="0"/>
            </w:pPr>
            <w:r>
              <w:t>Date</w:t>
            </w:r>
          </w:p>
        </w:tc>
        <w:tc>
          <w:tcPr>
            <w:tcW w:w="1917" w:type="dxa"/>
            <w:tcBorders>
              <w:bottom w:val="single" w:sz="4" w:space="0" w:color="auto"/>
            </w:tcBorders>
          </w:tcPr>
          <w:p w14:paraId="7DC1312C" w14:textId="7DA79935" w:rsidR="00FD71B9" w:rsidRDefault="00C5354F" w:rsidP="00FD71B9">
            <w:pPr>
              <w:ind w:right="-144"/>
              <w:cnfStyle w:val="100000000000" w:firstRow="1" w:lastRow="0" w:firstColumn="0" w:lastColumn="0" w:oddVBand="0" w:evenVBand="0" w:oddHBand="0" w:evenHBand="0" w:firstRowFirstColumn="0" w:firstRowLastColumn="0" w:lastRowFirstColumn="0" w:lastRowLastColumn="0"/>
            </w:pPr>
            <w:r>
              <w:t>Approved By</w:t>
            </w:r>
          </w:p>
        </w:tc>
        <w:tc>
          <w:tcPr>
            <w:tcW w:w="4003" w:type="dxa"/>
            <w:tcBorders>
              <w:bottom w:val="single" w:sz="4" w:space="0" w:color="auto"/>
            </w:tcBorders>
          </w:tcPr>
          <w:p w14:paraId="778856DF" w14:textId="77777777" w:rsidR="00FD71B9" w:rsidRDefault="006841D3" w:rsidP="00FD71B9">
            <w:pPr>
              <w:cnfStyle w:val="100000000000" w:firstRow="1" w:lastRow="0" w:firstColumn="0" w:lastColumn="0" w:oddVBand="0" w:evenVBand="0" w:oddHBand="0" w:evenHBand="0" w:firstRowFirstColumn="0" w:firstRowLastColumn="0" w:lastRowFirstColumn="0" w:lastRowLastColumn="0"/>
            </w:pPr>
            <w:r>
              <w:t>Description</w:t>
            </w:r>
          </w:p>
        </w:tc>
      </w:tr>
      <w:tr w:rsidR="00043FF8" w14:paraId="2E7443AC" w14:textId="77777777" w:rsidTr="00AC0045">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auto"/>
              <w:left w:val="single" w:sz="4" w:space="0" w:color="auto"/>
              <w:bottom w:val="single" w:sz="4" w:space="0" w:color="auto"/>
              <w:right w:val="single" w:sz="4" w:space="0" w:color="auto"/>
            </w:tcBorders>
          </w:tcPr>
          <w:p w14:paraId="0AE76E86" w14:textId="08BE590C" w:rsidR="00043FF8" w:rsidRDefault="00043FF8" w:rsidP="00FD71B9">
            <w:r>
              <w:t>I</w:t>
            </w:r>
          </w:p>
        </w:tc>
        <w:tc>
          <w:tcPr>
            <w:tcW w:w="1428" w:type="dxa"/>
            <w:tcBorders>
              <w:top w:val="single" w:sz="4" w:space="0" w:color="auto"/>
              <w:left w:val="single" w:sz="4" w:space="0" w:color="auto"/>
              <w:bottom w:val="single" w:sz="4" w:space="0" w:color="auto"/>
              <w:right w:val="single" w:sz="4" w:space="0" w:color="auto"/>
            </w:tcBorders>
          </w:tcPr>
          <w:p w14:paraId="6B87BEAD" w14:textId="0BB784C3" w:rsidR="00043FF8" w:rsidRDefault="00043FF8" w:rsidP="000C7CD7">
            <w:pPr>
              <w:cnfStyle w:val="000000000000" w:firstRow="0" w:lastRow="0" w:firstColumn="0" w:lastColumn="0" w:oddVBand="0" w:evenVBand="0" w:oddHBand="0" w:evenHBand="0" w:firstRowFirstColumn="0" w:firstRowLastColumn="0" w:lastRowFirstColumn="0" w:lastRowLastColumn="0"/>
            </w:pPr>
          </w:p>
        </w:tc>
        <w:tc>
          <w:tcPr>
            <w:tcW w:w="1917" w:type="dxa"/>
            <w:tcBorders>
              <w:top w:val="single" w:sz="4" w:space="0" w:color="auto"/>
              <w:left w:val="single" w:sz="4" w:space="0" w:color="auto"/>
              <w:bottom w:val="single" w:sz="4" w:space="0" w:color="auto"/>
              <w:right w:val="single" w:sz="4" w:space="0" w:color="auto"/>
            </w:tcBorders>
          </w:tcPr>
          <w:p w14:paraId="51AAF54C" w14:textId="3C75BBEF"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4003" w:type="dxa"/>
            <w:tcBorders>
              <w:top w:val="single" w:sz="4" w:space="0" w:color="auto"/>
              <w:left w:val="single" w:sz="4" w:space="0" w:color="auto"/>
              <w:bottom w:val="single" w:sz="4" w:space="0" w:color="auto"/>
              <w:right w:val="single" w:sz="4" w:space="0" w:color="auto"/>
            </w:tcBorders>
          </w:tcPr>
          <w:p w14:paraId="26914797" w14:textId="141CA823" w:rsidR="00043FF8" w:rsidRDefault="00043FF8" w:rsidP="00FD71B9">
            <w:pPr>
              <w:cnfStyle w:val="000000000000" w:firstRow="0" w:lastRow="0" w:firstColumn="0" w:lastColumn="0" w:oddVBand="0" w:evenVBand="0" w:oddHBand="0" w:evenHBand="0" w:firstRowFirstColumn="0" w:firstRowLastColumn="0" w:lastRowFirstColumn="0" w:lastRowLastColumn="0"/>
            </w:pPr>
            <w:r>
              <w:t>Initial Issue</w:t>
            </w:r>
          </w:p>
        </w:tc>
      </w:tr>
      <w:tr w:rsidR="00043FF8" w14:paraId="30650431" w14:textId="77777777" w:rsidTr="00AC0045">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auto"/>
              <w:left w:val="single" w:sz="4" w:space="0" w:color="auto"/>
              <w:bottom w:val="single" w:sz="4" w:space="0" w:color="auto"/>
              <w:right w:val="single" w:sz="4" w:space="0" w:color="auto"/>
            </w:tcBorders>
          </w:tcPr>
          <w:p w14:paraId="3D54F2D4" w14:textId="3F47247E" w:rsidR="00043FF8" w:rsidRDefault="00043FF8" w:rsidP="00FD71B9"/>
        </w:tc>
        <w:tc>
          <w:tcPr>
            <w:tcW w:w="1428" w:type="dxa"/>
            <w:tcBorders>
              <w:top w:val="single" w:sz="4" w:space="0" w:color="auto"/>
              <w:left w:val="single" w:sz="4" w:space="0" w:color="auto"/>
              <w:bottom w:val="single" w:sz="4" w:space="0" w:color="auto"/>
              <w:right w:val="single" w:sz="4" w:space="0" w:color="auto"/>
            </w:tcBorders>
          </w:tcPr>
          <w:p w14:paraId="7EF48495" w14:textId="51017089"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1917" w:type="dxa"/>
            <w:tcBorders>
              <w:top w:val="single" w:sz="4" w:space="0" w:color="auto"/>
              <w:left w:val="single" w:sz="4" w:space="0" w:color="auto"/>
              <w:bottom w:val="single" w:sz="4" w:space="0" w:color="auto"/>
              <w:right w:val="single" w:sz="4" w:space="0" w:color="auto"/>
            </w:tcBorders>
          </w:tcPr>
          <w:p w14:paraId="058F329B" w14:textId="07C2A35A"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4003" w:type="dxa"/>
            <w:tcBorders>
              <w:top w:val="single" w:sz="4" w:space="0" w:color="auto"/>
              <w:left w:val="single" w:sz="4" w:space="0" w:color="auto"/>
              <w:bottom w:val="single" w:sz="4" w:space="0" w:color="auto"/>
              <w:right w:val="single" w:sz="4" w:space="0" w:color="auto"/>
            </w:tcBorders>
          </w:tcPr>
          <w:p w14:paraId="61951C21" w14:textId="5E874DDB" w:rsidR="00043FF8" w:rsidRDefault="00043FF8" w:rsidP="00FD71B9">
            <w:pPr>
              <w:cnfStyle w:val="000000000000" w:firstRow="0" w:lastRow="0" w:firstColumn="0" w:lastColumn="0" w:oddVBand="0" w:evenVBand="0" w:oddHBand="0" w:evenHBand="0" w:firstRowFirstColumn="0" w:firstRowLastColumn="0" w:lastRowFirstColumn="0" w:lastRowLastColumn="0"/>
            </w:pPr>
          </w:p>
        </w:tc>
      </w:tr>
      <w:tr w:rsidR="00043FF8" w14:paraId="40D913C7" w14:textId="77777777" w:rsidTr="00AC0045">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auto"/>
              <w:left w:val="single" w:sz="4" w:space="0" w:color="auto"/>
              <w:bottom w:val="single" w:sz="4" w:space="0" w:color="auto"/>
              <w:right w:val="single" w:sz="4" w:space="0" w:color="auto"/>
            </w:tcBorders>
          </w:tcPr>
          <w:p w14:paraId="2E5E9C5A" w14:textId="0943740C" w:rsidR="00043FF8" w:rsidRDefault="00043FF8" w:rsidP="00FD71B9"/>
        </w:tc>
        <w:tc>
          <w:tcPr>
            <w:tcW w:w="1428" w:type="dxa"/>
            <w:tcBorders>
              <w:top w:val="single" w:sz="4" w:space="0" w:color="auto"/>
              <w:left w:val="single" w:sz="4" w:space="0" w:color="auto"/>
              <w:bottom w:val="single" w:sz="4" w:space="0" w:color="auto"/>
              <w:right w:val="single" w:sz="4" w:space="0" w:color="auto"/>
            </w:tcBorders>
          </w:tcPr>
          <w:p w14:paraId="7EA0E648" w14:textId="2B0566BF"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1917" w:type="dxa"/>
            <w:tcBorders>
              <w:top w:val="single" w:sz="4" w:space="0" w:color="auto"/>
              <w:left w:val="single" w:sz="4" w:space="0" w:color="auto"/>
              <w:bottom w:val="single" w:sz="4" w:space="0" w:color="auto"/>
              <w:right w:val="single" w:sz="4" w:space="0" w:color="auto"/>
            </w:tcBorders>
          </w:tcPr>
          <w:p w14:paraId="7DAF6432" w14:textId="3955C8CE" w:rsidR="00043FF8" w:rsidRDefault="00043FF8" w:rsidP="00A97BCF">
            <w:pPr>
              <w:cnfStyle w:val="000000000000" w:firstRow="0" w:lastRow="0" w:firstColumn="0" w:lastColumn="0" w:oddVBand="0" w:evenVBand="0" w:oddHBand="0" w:evenHBand="0" w:firstRowFirstColumn="0" w:firstRowLastColumn="0" w:lastRowFirstColumn="0" w:lastRowLastColumn="0"/>
            </w:pPr>
          </w:p>
        </w:tc>
        <w:tc>
          <w:tcPr>
            <w:tcW w:w="4003" w:type="dxa"/>
            <w:tcBorders>
              <w:top w:val="single" w:sz="4" w:space="0" w:color="auto"/>
              <w:left w:val="single" w:sz="4" w:space="0" w:color="auto"/>
              <w:bottom w:val="single" w:sz="4" w:space="0" w:color="auto"/>
              <w:right w:val="single" w:sz="4" w:space="0" w:color="auto"/>
            </w:tcBorders>
          </w:tcPr>
          <w:p w14:paraId="4CA3BEBC" w14:textId="274FBEC1" w:rsidR="00043FF8" w:rsidRDefault="00043FF8" w:rsidP="00FD71B9">
            <w:pPr>
              <w:cnfStyle w:val="000000000000" w:firstRow="0" w:lastRow="0" w:firstColumn="0" w:lastColumn="0" w:oddVBand="0" w:evenVBand="0" w:oddHBand="0" w:evenHBand="0" w:firstRowFirstColumn="0" w:firstRowLastColumn="0" w:lastRowFirstColumn="0" w:lastRowLastColumn="0"/>
            </w:pPr>
          </w:p>
        </w:tc>
      </w:tr>
      <w:tr w:rsidR="00043FF8" w14:paraId="46BE8DDD" w14:textId="77777777" w:rsidTr="00AC0045">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auto"/>
              <w:left w:val="single" w:sz="4" w:space="0" w:color="auto"/>
              <w:bottom w:val="single" w:sz="4" w:space="0" w:color="auto"/>
              <w:right w:val="single" w:sz="4" w:space="0" w:color="auto"/>
            </w:tcBorders>
          </w:tcPr>
          <w:p w14:paraId="62D89F32" w14:textId="2F498C75" w:rsidR="00043FF8" w:rsidRDefault="00043FF8" w:rsidP="00FD71B9"/>
        </w:tc>
        <w:tc>
          <w:tcPr>
            <w:tcW w:w="1428" w:type="dxa"/>
            <w:tcBorders>
              <w:top w:val="single" w:sz="4" w:space="0" w:color="auto"/>
              <w:left w:val="single" w:sz="4" w:space="0" w:color="auto"/>
              <w:bottom w:val="single" w:sz="4" w:space="0" w:color="auto"/>
              <w:right w:val="single" w:sz="4" w:space="0" w:color="auto"/>
            </w:tcBorders>
          </w:tcPr>
          <w:p w14:paraId="2B601C34" w14:textId="26A1FBE7"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1917" w:type="dxa"/>
            <w:tcBorders>
              <w:top w:val="single" w:sz="4" w:space="0" w:color="auto"/>
              <w:left w:val="single" w:sz="4" w:space="0" w:color="auto"/>
              <w:bottom w:val="single" w:sz="4" w:space="0" w:color="auto"/>
              <w:right w:val="single" w:sz="4" w:space="0" w:color="auto"/>
            </w:tcBorders>
          </w:tcPr>
          <w:p w14:paraId="2126C4F8" w14:textId="368BA767"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4003" w:type="dxa"/>
            <w:tcBorders>
              <w:top w:val="single" w:sz="4" w:space="0" w:color="auto"/>
              <w:left w:val="single" w:sz="4" w:space="0" w:color="auto"/>
              <w:bottom w:val="single" w:sz="4" w:space="0" w:color="auto"/>
              <w:right w:val="single" w:sz="4" w:space="0" w:color="auto"/>
            </w:tcBorders>
          </w:tcPr>
          <w:p w14:paraId="675F1BE8" w14:textId="7BC7AED9" w:rsidR="00043FF8" w:rsidRDefault="00043FF8" w:rsidP="00FD71B9">
            <w:pPr>
              <w:cnfStyle w:val="000000000000" w:firstRow="0" w:lastRow="0" w:firstColumn="0" w:lastColumn="0" w:oddVBand="0" w:evenVBand="0" w:oddHBand="0" w:evenHBand="0" w:firstRowFirstColumn="0" w:firstRowLastColumn="0" w:lastRowFirstColumn="0" w:lastRowLastColumn="0"/>
            </w:pPr>
          </w:p>
        </w:tc>
      </w:tr>
      <w:tr w:rsidR="00043FF8" w14:paraId="7FDE47AC" w14:textId="77777777" w:rsidTr="00AC0045">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auto"/>
              <w:left w:val="single" w:sz="4" w:space="0" w:color="auto"/>
              <w:bottom w:val="single" w:sz="4" w:space="0" w:color="auto"/>
              <w:right w:val="single" w:sz="4" w:space="0" w:color="auto"/>
            </w:tcBorders>
          </w:tcPr>
          <w:p w14:paraId="6EA922AF" w14:textId="30463690" w:rsidR="00043FF8" w:rsidRDefault="00043FF8" w:rsidP="00436C60"/>
        </w:tc>
        <w:tc>
          <w:tcPr>
            <w:tcW w:w="1428" w:type="dxa"/>
            <w:tcBorders>
              <w:top w:val="single" w:sz="4" w:space="0" w:color="auto"/>
              <w:left w:val="single" w:sz="4" w:space="0" w:color="auto"/>
              <w:bottom w:val="single" w:sz="4" w:space="0" w:color="auto"/>
              <w:right w:val="single" w:sz="4" w:space="0" w:color="auto"/>
            </w:tcBorders>
          </w:tcPr>
          <w:p w14:paraId="69A49679" w14:textId="51291638" w:rsidR="00043FF8" w:rsidRDefault="00043FF8" w:rsidP="00436C60">
            <w:pPr>
              <w:cnfStyle w:val="000000000000" w:firstRow="0" w:lastRow="0" w:firstColumn="0" w:lastColumn="0" w:oddVBand="0" w:evenVBand="0" w:oddHBand="0" w:evenHBand="0" w:firstRowFirstColumn="0" w:firstRowLastColumn="0" w:lastRowFirstColumn="0" w:lastRowLastColumn="0"/>
            </w:pPr>
          </w:p>
        </w:tc>
        <w:tc>
          <w:tcPr>
            <w:tcW w:w="1917" w:type="dxa"/>
            <w:tcBorders>
              <w:top w:val="single" w:sz="4" w:space="0" w:color="auto"/>
              <w:left w:val="single" w:sz="4" w:space="0" w:color="auto"/>
              <w:bottom w:val="single" w:sz="4" w:space="0" w:color="auto"/>
              <w:right w:val="single" w:sz="4" w:space="0" w:color="auto"/>
            </w:tcBorders>
          </w:tcPr>
          <w:p w14:paraId="6A2D8662" w14:textId="58F88592" w:rsidR="00043FF8" w:rsidRDefault="00043FF8" w:rsidP="00436C60">
            <w:pPr>
              <w:cnfStyle w:val="000000000000" w:firstRow="0" w:lastRow="0" w:firstColumn="0" w:lastColumn="0" w:oddVBand="0" w:evenVBand="0" w:oddHBand="0" w:evenHBand="0" w:firstRowFirstColumn="0" w:firstRowLastColumn="0" w:lastRowFirstColumn="0" w:lastRowLastColumn="0"/>
            </w:pPr>
          </w:p>
        </w:tc>
        <w:tc>
          <w:tcPr>
            <w:tcW w:w="4003" w:type="dxa"/>
            <w:tcBorders>
              <w:top w:val="single" w:sz="4" w:space="0" w:color="auto"/>
              <w:left w:val="single" w:sz="4" w:space="0" w:color="auto"/>
              <w:bottom w:val="single" w:sz="4" w:space="0" w:color="auto"/>
              <w:right w:val="single" w:sz="4" w:space="0" w:color="auto"/>
            </w:tcBorders>
          </w:tcPr>
          <w:p w14:paraId="6F89430D" w14:textId="339E3F8B" w:rsidR="00043FF8" w:rsidRDefault="00043FF8" w:rsidP="00436C60">
            <w:pPr>
              <w:cnfStyle w:val="000000000000" w:firstRow="0" w:lastRow="0" w:firstColumn="0" w:lastColumn="0" w:oddVBand="0" w:evenVBand="0" w:oddHBand="0" w:evenHBand="0" w:firstRowFirstColumn="0" w:firstRowLastColumn="0" w:lastRowFirstColumn="0" w:lastRowLastColumn="0"/>
            </w:pPr>
          </w:p>
        </w:tc>
      </w:tr>
      <w:tr w:rsidR="00043FF8" w14:paraId="546BF4D2" w14:textId="77777777" w:rsidTr="00AC0045">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auto"/>
              <w:left w:val="single" w:sz="4" w:space="0" w:color="auto"/>
              <w:bottom w:val="single" w:sz="4" w:space="0" w:color="auto"/>
              <w:right w:val="single" w:sz="4" w:space="0" w:color="auto"/>
            </w:tcBorders>
          </w:tcPr>
          <w:p w14:paraId="1755376C" w14:textId="60234165" w:rsidR="00043FF8" w:rsidRDefault="00043FF8" w:rsidP="00FD71B9"/>
        </w:tc>
        <w:tc>
          <w:tcPr>
            <w:tcW w:w="1428" w:type="dxa"/>
            <w:tcBorders>
              <w:top w:val="single" w:sz="4" w:space="0" w:color="auto"/>
              <w:left w:val="single" w:sz="4" w:space="0" w:color="auto"/>
              <w:bottom w:val="single" w:sz="4" w:space="0" w:color="auto"/>
              <w:right w:val="single" w:sz="4" w:space="0" w:color="auto"/>
            </w:tcBorders>
          </w:tcPr>
          <w:p w14:paraId="3B3BDF6F" w14:textId="7DF2A14F"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1917" w:type="dxa"/>
            <w:tcBorders>
              <w:top w:val="single" w:sz="4" w:space="0" w:color="auto"/>
              <w:left w:val="single" w:sz="4" w:space="0" w:color="auto"/>
              <w:bottom w:val="single" w:sz="4" w:space="0" w:color="auto"/>
              <w:right w:val="single" w:sz="4" w:space="0" w:color="auto"/>
            </w:tcBorders>
          </w:tcPr>
          <w:p w14:paraId="02F77DD2" w14:textId="1AD87AFB"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4003" w:type="dxa"/>
            <w:tcBorders>
              <w:top w:val="single" w:sz="4" w:space="0" w:color="auto"/>
              <w:left w:val="single" w:sz="4" w:space="0" w:color="auto"/>
              <w:bottom w:val="single" w:sz="4" w:space="0" w:color="auto"/>
              <w:right w:val="single" w:sz="4" w:space="0" w:color="auto"/>
            </w:tcBorders>
          </w:tcPr>
          <w:p w14:paraId="6BA28241" w14:textId="10A81273" w:rsidR="00043FF8" w:rsidRDefault="00043FF8" w:rsidP="00FD71B9">
            <w:pPr>
              <w:cnfStyle w:val="000000000000" w:firstRow="0" w:lastRow="0" w:firstColumn="0" w:lastColumn="0" w:oddVBand="0" w:evenVBand="0" w:oddHBand="0" w:evenHBand="0" w:firstRowFirstColumn="0" w:firstRowLastColumn="0" w:lastRowFirstColumn="0" w:lastRowLastColumn="0"/>
            </w:pPr>
          </w:p>
        </w:tc>
      </w:tr>
      <w:tr w:rsidR="00043FF8" w14:paraId="1DCBC6FE" w14:textId="77777777" w:rsidTr="00AC0045">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auto"/>
              <w:left w:val="single" w:sz="4" w:space="0" w:color="auto"/>
              <w:bottom w:val="single" w:sz="4" w:space="0" w:color="auto"/>
              <w:right w:val="single" w:sz="4" w:space="0" w:color="auto"/>
            </w:tcBorders>
          </w:tcPr>
          <w:p w14:paraId="6906542D" w14:textId="071DF326" w:rsidR="00043FF8" w:rsidRDefault="00043FF8" w:rsidP="00FD71B9"/>
        </w:tc>
        <w:tc>
          <w:tcPr>
            <w:tcW w:w="1428" w:type="dxa"/>
            <w:tcBorders>
              <w:top w:val="single" w:sz="4" w:space="0" w:color="auto"/>
              <w:left w:val="single" w:sz="4" w:space="0" w:color="auto"/>
              <w:bottom w:val="single" w:sz="4" w:space="0" w:color="auto"/>
              <w:right w:val="single" w:sz="4" w:space="0" w:color="auto"/>
            </w:tcBorders>
          </w:tcPr>
          <w:p w14:paraId="32D83344" w14:textId="1D2DF508"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1917" w:type="dxa"/>
            <w:tcBorders>
              <w:top w:val="single" w:sz="4" w:space="0" w:color="auto"/>
              <w:left w:val="single" w:sz="4" w:space="0" w:color="auto"/>
              <w:bottom w:val="single" w:sz="4" w:space="0" w:color="auto"/>
              <w:right w:val="single" w:sz="4" w:space="0" w:color="auto"/>
            </w:tcBorders>
          </w:tcPr>
          <w:p w14:paraId="2B338747" w14:textId="1CEBCD41" w:rsidR="00043FF8" w:rsidRDefault="00043FF8" w:rsidP="00FD71B9">
            <w:pPr>
              <w:cnfStyle w:val="000000000000" w:firstRow="0" w:lastRow="0" w:firstColumn="0" w:lastColumn="0" w:oddVBand="0" w:evenVBand="0" w:oddHBand="0" w:evenHBand="0" w:firstRowFirstColumn="0" w:firstRowLastColumn="0" w:lastRowFirstColumn="0" w:lastRowLastColumn="0"/>
            </w:pPr>
          </w:p>
        </w:tc>
        <w:tc>
          <w:tcPr>
            <w:tcW w:w="4003" w:type="dxa"/>
            <w:tcBorders>
              <w:top w:val="single" w:sz="4" w:space="0" w:color="auto"/>
              <w:left w:val="single" w:sz="4" w:space="0" w:color="auto"/>
              <w:bottom w:val="single" w:sz="4" w:space="0" w:color="auto"/>
              <w:right w:val="single" w:sz="4" w:space="0" w:color="auto"/>
            </w:tcBorders>
          </w:tcPr>
          <w:p w14:paraId="72D984E2" w14:textId="43909689" w:rsidR="00043FF8" w:rsidRDefault="00043FF8" w:rsidP="00FD71B9">
            <w:pPr>
              <w:cnfStyle w:val="000000000000" w:firstRow="0" w:lastRow="0" w:firstColumn="0" w:lastColumn="0" w:oddVBand="0" w:evenVBand="0" w:oddHBand="0" w:evenHBand="0" w:firstRowFirstColumn="0" w:firstRowLastColumn="0" w:lastRowFirstColumn="0" w:lastRowLastColumn="0"/>
            </w:pPr>
          </w:p>
        </w:tc>
      </w:tr>
    </w:tbl>
    <w:p w14:paraId="44B27797" w14:textId="77777777" w:rsidR="007C38A4" w:rsidRDefault="007C38A4">
      <w:pPr>
        <w:rPr>
          <w:rFonts w:ascii="Arial" w:hAnsi="Arial" w:cs="Arial"/>
          <w:smallCaps/>
        </w:rPr>
      </w:pPr>
    </w:p>
    <w:p w14:paraId="0679B47E" w14:textId="3948E2A7" w:rsidR="006942C9" w:rsidRDefault="006942C9">
      <w:pPr>
        <w:rPr>
          <w:rFonts w:ascii="Arial" w:hAnsi="Arial" w:cs="Arial"/>
          <w:smallCaps/>
        </w:rPr>
      </w:pPr>
      <w:r>
        <w:rPr>
          <w:rFonts w:ascii="Arial" w:hAnsi="Arial" w:cs="Arial"/>
          <w:smallCaps/>
        </w:rPr>
        <w:br w:type="page"/>
      </w:r>
    </w:p>
    <w:p w14:paraId="2D8AED61" w14:textId="77777777" w:rsidR="00486957" w:rsidRDefault="00486957" w:rsidP="00486957">
      <w:pPr>
        <w:pStyle w:val="Heading2"/>
      </w:pPr>
      <w:r>
        <w:lastRenderedPageBreak/>
        <w:t>Table of Contents</w:t>
      </w:r>
    </w:p>
    <w:p w14:paraId="2A7CE00B" w14:textId="34E88E2C" w:rsidR="00486957" w:rsidRDefault="008F4F0D" w:rsidP="00486957">
      <w:pPr>
        <w:rPr>
          <w:b/>
          <w:bCs/>
        </w:rPr>
      </w:pPr>
      <w:r>
        <w:rPr>
          <w:b/>
          <w:bCs/>
        </w:rPr>
        <w:t>Preface</w:t>
      </w:r>
    </w:p>
    <w:p w14:paraId="13ABCF34" w14:textId="71DF4763" w:rsidR="00486957" w:rsidRDefault="008F4F0D" w:rsidP="00486957">
      <w:r>
        <w:t>Title Page</w:t>
      </w:r>
      <w:r w:rsidR="00486957">
        <w:tab/>
      </w:r>
      <w:r w:rsidR="00486957">
        <w:tab/>
      </w:r>
      <w:r w:rsidR="00486957">
        <w:tab/>
      </w:r>
      <w:r w:rsidR="00486957">
        <w:tab/>
      </w:r>
      <w:r w:rsidR="00486957">
        <w:tab/>
      </w:r>
      <w:r w:rsidR="00486957">
        <w:tab/>
      </w:r>
      <w:r w:rsidR="00486957">
        <w:tab/>
      </w:r>
      <w:r>
        <w:tab/>
      </w:r>
      <w:r>
        <w:tab/>
      </w:r>
      <w:r w:rsidR="00486957">
        <w:tab/>
      </w:r>
      <w:r>
        <w:t>1</w:t>
      </w:r>
    </w:p>
    <w:p w14:paraId="4138C320" w14:textId="56932271" w:rsidR="00486957" w:rsidRDefault="008F4F0D" w:rsidP="00486957">
      <w:r>
        <w:t xml:space="preserve">Revision </w:t>
      </w:r>
      <w:r w:rsidR="00524087">
        <w:t>Record</w:t>
      </w:r>
      <w:r w:rsidR="00524087">
        <w:tab/>
      </w:r>
      <w:r w:rsidR="00486957">
        <w:tab/>
      </w:r>
      <w:r w:rsidR="00486957">
        <w:tab/>
      </w:r>
      <w:r w:rsidR="00486957">
        <w:tab/>
      </w:r>
      <w:r w:rsidR="00486957">
        <w:tab/>
      </w:r>
      <w:r w:rsidR="00486957">
        <w:tab/>
      </w:r>
      <w:r w:rsidR="00486957">
        <w:tab/>
      </w:r>
      <w:r w:rsidR="00486957">
        <w:tab/>
      </w:r>
      <w:r w:rsidR="00486957">
        <w:tab/>
      </w:r>
      <w:r w:rsidR="001B66AC">
        <w:t>2</w:t>
      </w:r>
    </w:p>
    <w:p w14:paraId="79A843A2" w14:textId="4A21415F" w:rsidR="001B66AC" w:rsidRDefault="001B66AC" w:rsidP="00486957">
      <w:r>
        <w:t xml:space="preserve">Table of Contents </w:t>
      </w:r>
      <w:r>
        <w:tab/>
      </w:r>
      <w:r>
        <w:tab/>
      </w:r>
      <w:r>
        <w:tab/>
      </w:r>
      <w:r>
        <w:tab/>
      </w:r>
      <w:r>
        <w:tab/>
      </w:r>
      <w:r>
        <w:tab/>
      </w:r>
      <w:r>
        <w:tab/>
      </w:r>
      <w:r>
        <w:tab/>
      </w:r>
      <w:r>
        <w:tab/>
        <w:t>3</w:t>
      </w:r>
    </w:p>
    <w:p w14:paraId="39A2762C" w14:textId="77777777" w:rsidR="00486957" w:rsidRDefault="00486957" w:rsidP="00486957"/>
    <w:p w14:paraId="289C3DC4" w14:textId="4D232A32" w:rsidR="00486957" w:rsidRPr="00524087" w:rsidRDefault="000D05E9" w:rsidP="00524087">
      <w:pPr>
        <w:rPr>
          <w:b/>
          <w:bCs/>
        </w:rPr>
      </w:pPr>
      <w:r>
        <w:rPr>
          <w:b/>
          <w:bCs/>
        </w:rPr>
        <w:t xml:space="preserve">1. </w:t>
      </w:r>
      <w:r w:rsidR="001B66AC">
        <w:rPr>
          <w:b/>
          <w:bCs/>
        </w:rPr>
        <w:t>Revision Control</w:t>
      </w:r>
      <w:r w:rsidR="00486957" w:rsidRPr="00524087">
        <w:rPr>
          <w:b/>
          <w:bCs/>
        </w:rPr>
        <w:t xml:space="preserve"> </w:t>
      </w:r>
    </w:p>
    <w:p w14:paraId="0CFA627F" w14:textId="2F93BC3D" w:rsidR="00486957" w:rsidRDefault="00C130CE" w:rsidP="00486957">
      <w:r>
        <w:t xml:space="preserve">Revision Control </w:t>
      </w:r>
      <w:r w:rsidR="000D05E9">
        <w:t>Policy</w:t>
      </w:r>
      <w:r>
        <w:tab/>
      </w:r>
      <w:r w:rsidR="00486957">
        <w:tab/>
      </w:r>
      <w:r w:rsidR="00486957">
        <w:tab/>
      </w:r>
      <w:r w:rsidR="00486957">
        <w:tab/>
      </w:r>
      <w:r w:rsidR="00486957">
        <w:tab/>
      </w:r>
      <w:r w:rsidR="00486957">
        <w:tab/>
      </w:r>
      <w:r w:rsidR="00486957">
        <w:tab/>
      </w:r>
      <w:r w:rsidR="00486957">
        <w:tab/>
      </w:r>
      <w:r w:rsidR="000D05E9">
        <w:t>4</w:t>
      </w:r>
    </w:p>
    <w:p w14:paraId="65831F70" w14:textId="77777777" w:rsidR="000D05E9" w:rsidRDefault="000D05E9" w:rsidP="00486957"/>
    <w:p w14:paraId="7CA150E3" w14:textId="43BE0263" w:rsidR="00486957" w:rsidRDefault="000D05E9" w:rsidP="00486957">
      <w:r w:rsidRPr="00217994">
        <w:rPr>
          <w:b/>
          <w:bCs/>
        </w:rPr>
        <w:t>2. Introduction</w:t>
      </w:r>
      <w:r>
        <w:t xml:space="preserve"> </w:t>
      </w:r>
      <w:r w:rsidR="00486957">
        <w:tab/>
      </w:r>
      <w:r w:rsidR="00486957">
        <w:tab/>
      </w:r>
      <w:r w:rsidR="00486957">
        <w:tab/>
      </w:r>
      <w:r w:rsidR="00486957">
        <w:tab/>
      </w:r>
      <w:r w:rsidR="00486957">
        <w:tab/>
      </w:r>
      <w:r w:rsidR="00486957">
        <w:tab/>
      </w:r>
      <w:r w:rsidR="00486957">
        <w:tab/>
      </w:r>
      <w:r w:rsidR="00486957">
        <w:tab/>
      </w:r>
      <w:r w:rsidR="00486957">
        <w:tab/>
      </w:r>
    </w:p>
    <w:p w14:paraId="53A921DB" w14:textId="05FD7417" w:rsidR="00486957" w:rsidRDefault="00217994" w:rsidP="00486957">
      <w:r>
        <w:t>Introduction</w:t>
      </w:r>
      <w:r>
        <w:tab/>
      </w:r>
      <w:r w:rsidR="00486957">
        <w:t xml:space="preserve"> </w:t>
      </w:r>
      <w:r w:rsidR="00486957">
        <w:tab/>
      </w:r>
      <w:r w:rsidR="00486957">
        <w:tab/>
      </w:r>
      <w:r w:rsidR="00486957">
        <w:tab/>
      </w:r>
      <w:r w:rsidR="00486957">
        <w:tab/>
      </w:r>
      <w:r w:rsidR="00486957">
        <w:tab/>
      </w:r>
      <w:r w:rsidR="00486957">
        <w:tab/>
      </w:r>
      <w:r w:rsidR="00486957">
        <w:tab/>
      </w:r>
      <w:r w:rsidR="00486957">
        <w:tab/>
      </w:r>
      <w:r w:rsidR="00486957">
        <w:tab/>
      </w:r>
      <w:r w:rsidR="00CC081A">
        <w:t>4</w:t>
      </w:r>
    </w:p>
    <w:p w14:paraId="33128EBA" w14:textId="77777777" w:rsidR="00CC081A" w:rsidRDefault="00CC081A" w:rsidP="00486957"/>
    <w:p w14:paraId="3FFC60E4" w14:textId="40A63F92" w:rsidR="00CC081A" w:rsidRDefault="00CC081A" w:rsidP="00486957">
      <w:r w:rsidRPr="00CC081A">
        <w:rPr>
          <w:b/>
          <w:bCs/>
        </w:rPr>
        <w:t>3. Equipment and Functionality</w:t>
      </w:r>
      <w:r>
        <w:t xml:space="preserve"> </w:t>
      </w:r>
      <w:r>
        <w:tab/>
      </w:r>
      <w:r>
        <w:tab/>
      </w:r>
      <w:r>
        <w:tab/>
      </w:r>
      <w:r>
        <w:tab/>
      </w:r>
      <w:r>
        <w:tab/>
      </w:r>
      <w:r>
        <w:tab/>
      </w:r>
      <w:r>
        <w:tab/>
      </w:r>
    </w:p>
    <w:p w14:paraId="0DFDA0BA" w14:textId="1E214910" w:rsidR="00CC081A" w:rsidRDefault="001D7424" w:rsidP="001D7424">
      <w:r>
        <w:t xml:space="preserve">1. </w:t>
      </w:r>
      <w:r w:rsidR="000E19DC">
        <w:t>Mechanical Diagnostics/Vibration Monitoring</w:t>
      </w:r>
      <w:r w:rsidR="000E19DC">
        <w:tab/>
      </w:r>
      <w:r w:rsidR="000E19DC">
        <w:tab/>
      </w:r>
      <w:r w:rsidR="000E19DC">
        <w:tab/>
      </w:r>
      <w:r w:rsidR="000E19DC">
        <w:tab/>
      </w:r>
      <w:r w:rsidR="000E19DC">
        <w:tab/>
        <w:t>5</w:t>
      </w:r>
    </w:p>
    <w:p w14:paraId="5EE13399" w14:textId="4E1321A8" w:rsidR="000E19DC" w:rsidRDefault="000E19DC" w:rsidP="001D7424">
      <w:r>
        <w:t>2. Rotor Track and Balance</w:t>
      </w:r>
      <w:r>
        <w:tab/>
      </w:r>
      <w:r>
        <w:tab/>
      </w:r>
      <w:r>
        <w:tab/>
      </w:r>
      <w:r>
        <w:tab/>
      </w:r>
      <w:r>
        <w:tab/>
      </w:r>
      <w:r>
        <w:tab/>
      </w:r>
      <w:r>
        <w:tab/>
      </w:r>
      <w:r>
        <w:tab/>
        <w:t>5</w:t>
      </w:r>
    </w:p>
    <w:p w14:paraId="29F94007" w14:textId="53587B75" w:rsidR="000E19DC" w:rsidRDefault="000E19DC" w:rsidP="001D7424">
      <w:r>
        <w:t xml:space="preserve">3. </w:t>
      </w:r>
      <w:r w:rsidR="00107DDF" w:rsidRPr="00107DDF">
        <w:t>Flight Data Monitoring</w:t>
      </w:r>
      <w:r w:rsidR="00107DDF">
        <w:tab/>
      </w:r>
      <w:r w:rsidR="00107DDF">
        <w:tab/>
      </w:r>
      <w:r w:rsidR="00107DDF">
        <w:tab/>
      </w:r>
      <w:r w:rsidR="00107DDF">
        <w:tab/>
      </w:r>
      <w:r w:rsidR="00107DDF">
        <w:tab/>
      </w:r>
      <w:r w:rsidR="00107DDF">
        <w:tab/>
      </w:r>
      <w:r w:rsidR="00107DDF">
        <w:tab/>
      </w:r>
      <w:r w:rsidR="00107DDF">
        <w:tab/>
        <w:t>5</w:t>
      </w:r>
    </w:p>
    <w:p w14:paraId="004D6AC4" w14:textId="57E35F3D" w:rsidR="00107DDF" w:rsidRDefault="00107DDF" w:rsidP="001D7424">
      <w:r>
        <w:t xml:space="preserve">4. Engine Performance Monitoring </w:t>
      </w:r>
      <w:r>
        <w:tab/>
      </w:r>
      <w:r>
        <w:tab/>
      </w:r>
      <w:r>
        <w:tab/>
      </w:r>
      <w:r>
        <w:tab/>
      </w:r>
      <w:r>
        <w:tab/>
      </w:r>
      <w:r>
        <w:tab/>
      </w:r>
      <w:r>
        <w:tab/>
        <w:t>6</w:t>
      </w:r>
    </w:p>
    <w:p w14:paraId="7999BE4D" w14:textId="77777777" w:rsidR="00107DDF" w:rsidRDefault="00107DDF" w:rsidP="001D7424"/>
    <w:p w14:paraId="5361EC82" w14:textId="6AD30883" w:rsidR="00107DDF" w:rsidRPr="00E058CE" w:rsidRDefault="00107DDF" w:rsidP="001D7424">
      <w:pPr>
        <w:rPr>
          <w:b/>
          <w:bCs/>
        </w:rPr>
      </w:pPr>
      <w:r w:rsidRPr="00E058CE">
        <w:rPr>
          <w:b/>
          <w:bCs/>
        </w:rPr>
        <w:t xml:space="preserve">4. Program Responsibilities </w:t>
      </w:r>
      <w:r w:rsidRPr="00E058CE">
        <w:rPr>
          <w:b/>
          <w:bCs/>
        </w:rPr>
        <w:tab/>
      </w:r>
      <w:r w:rsidRPr="00E058CE">
        <w:rPr>
          <w:b/>
          <w:bCs/>
        </w:rPr>
        <w:tab/>
      </w:r>
      <w:r w:rsidRPr="00E058CE">
        <w:rPr>
          <w:b/>
          <w:bCs/>
        </w:rPr>
        <w:tab/>
      </w:r>
    </w:p>
    <w:p w14:paraId="70E4D17B" w14:textId="106C530B" w:rsidR="00E058CE" w:rsidRDefault="00E058CE" w:rsidP="001D7424">
      <w:r>
        <w:t>1. HUMS Program Manager</w:t>
      </w:r>
      <w:r>
        <w:tab/>
      </w:r>
      <w:r>
        <w:tab/>
      </w:r>
      <w:r>
        <w:tab/>
      </w:r>
      <w:r>
        <w:tab/>
      </w:r>
      <w:r>
        <w:tab/>
      </w:r>
      <w:r>
        <w:tab/>
      </w:r>
      <w:r>
        <w:tab/>
      </w:r>
      <w:r>
        <w:tab/>
      </w:r>
      <w:r w:rsidR="00F464F6">
        <w:t>6</w:t>
      </w:r>
    </w:p>
    <w:p w14:paraId="66E7EC3C" w14:textId="77777777" w:rsidR="00EB2CED" w:rsidRDefault="00E058CE" w:rsidP="001D7424">
      <w:r>
        <w:t>2. HUMS Steering Committee</w:t>
      </w:r>
      <w:r w:rsidR="00EB2CED">
        <w:tab/>
      </w:r>
      <w:r w:rsidR="00EB2CED">
        <w:tab/>
      </w:r>
      <w:r w:rsidR="00EB2CED">
        <w:tab/>
      </w:r>
      <w:r w:rsidR="00EB2CED">
        <w:tab/>
      </w:r>
      <w:r w:rsidR="00EB2CED">
        <w:tab/>
      </w:r>
      <w:r w:rsidR="00EB2CED">
        <w:tab/>
      </w:r>
      <w:r w:rsidR="00EB2CED">
        <w:tab/>
        <w:t>7</w:t>
      </w:r>
    </w:p>
    <w:p w14:paraId="36FC9764" w14:textId="77777777" w:rsidR="00F24856" w:rsidRDefault="00F24856" w:rsidP="001D7424">
      <w:r>
        <w:t>3. Line Technicians</w:t>
      </w:r>
      <w:r>
        <w:tab/>
      </w:r>
      <w:r>
        <w:tab/>
      </w:r>
      <w:r>
        <w:tab/>
      </w:r>
      <w:r>
        <w:tab/>
      </w:r>
      <w:r>
        <w:tab/>
      </w:r>
      <w:r>
        <w:tab/>
      </w:r>
      <w:r>
        <w:tab/>
      </w:r>
      <w:r>
        <w:tab/>
      </w:r>
      <w:r>
        <w:tab/>
        <w:t>7</w:t>
      </w:r>
    </w:p>
    <w:p w14:paraId="68373F7A" w14:textId="77777777" w:rsidR="00F24856" w:rsidRDefault="00F24856" w:rsidP="001D7424"/>
    <w:p w14:paraId="42A136DA" w14:textId="361D6CE9" w:rsidR="004002F5" w:rsidRPr="00E52775" w:rsidRDefault="00F24856" w:rsidP="001D7424">
      <w:pPr>
        <w:rPr>
          <w:b/>
          <w:bCs/>
        </w:rPr>
      </w:pPr>
      <w:r w:rsidRPr="004002F5">
        <w:rPr>
          <w:b/>
          <w:bCs/>
        </w:rPr>
        <w:t xml:space="preserve">5. Training </w:t>
      </w:r>
      <w:r w:rsidRPr="004002F5">
        <w:rPr>
          <w:b/>
          <w:bCs/>
        </w:rPr>
        <w:tab/>
      </w:r>
      <w:r w:rsidR="004002F5">
        <w:tab/>
      </w:r>
      <w:r w:rsidR="004002F5">
        <w:tab/>
      </w:r>
      <w:r w:rsidR="004002F5">
        <w:tab/>
      </w:r>
      <w:r w:rsidR="004002F5">
        <w:tab/>
      </w:r>
      <w:r w:rsidR="004002F5">
        <w:tab/>
      </w:r>
      <w:r w:rsidR="004002F5">
        <w:tab/>
      </w:r>
      <w:r w:rsidR="004002F5">
        <w:tab/>
      </w:r>
      <w:r w:rsidR="004002F5">
        <w:tab/>
      </w:r>
      <w:r w:rsidR="004002F5">
        <w:tab/>
      </w:r>
    </w:p>
    <w:p w14:paraId="54FC0251" w14:textId="7F4C445E" w:rsidR="004002F5" w:rsidRDefault="004002F5" w:rsidP="004002F5">
      <w:r>
        <w:t>1. Line Technician</w:t>
      </w:r>
      <w:r>
        <w:tab/>
      </w:r>
      <w:r>
        <w:tab/>
      </w:r>
      <w:r>
        <w:tab/>
      </w:r>
      <w:r>
        <w:tab/>
      </w:r>
      <w:r>
        <w:tab/>
      </w:r>
      <w:r>
        <w:tab/>
      </w:r>
      <w:r>
        <w:tab/>
      </w:r>
      <w:r>
        <w:tab/>
      </w:r>
      <w:r>
        <w:tab/>
        <w:t>7</w:t>
      </w:r>
    </w:p>
    <w:p w14:paraId="297F4334" w14:textId="77777777" w:rsidR="009316EF" w:rsidRDefault="004002F5" w:rsidP="004002F5">
      <w:r>
        <w:t>2. HUMS Program Manager</w:t>
      </w:r>
      <w:r w:rsidR="00F464F6">
        <w:tab/>
      </w:r>
      <w:r w:rsidR="00F464F6">
        <w:tab/>
      </w:r>
      <w:r>
        <w:tab/>
      </w:r>
      <w:r>
        <w:tab/>
      </w:r>
      <w:r>
        <w:tab/>
      </w:r>
      <w:r>
        <w:tab/>
      </w:r>
      <w:r>
        <w:tab/>
      </w:r>
      <w:r>
        <w:tab/>
      </w:r>
      <w:r w:rsidR="009316EF">
        <w:t>7</w:t>
      </w:r>
    </w:p>
    <w:p w14:paraId="03865E9C" w14:textId="77777777" w:rsidR="009316EF" w:rsidRDefault="009316EF" w:rsidP="004002F5"/>
    <w:p w14:paraId="0D555680" w14:textId="77777777" w:rsidR="009316EF" w:rsidRPr="00E52775" w:rsidRDefault="009316EF" w:rsidP="004002F5">
      <w:pPr>
        <w:rPr>
          <w:b/>
          <w:bCs/>
        </w:rPr>
      </w:pPr>
      <w:r w:rsidRPr="00E52775">
        <w:rPr>
          <w:b/>
          <w:bCs/>
        </w:rPr>
        <w:t>6. Process</w:t>
      </w:r>
    </w:p>
    <w:p w14:paraId="5BC66DF6" w14:textId="281A4E19" w:rsidR="00E52775" w:rsidRDefault="00E52775" w:rsidP="004002F5">
      <w:r>
        <w:t>1. Data Collection</w:t>
      </w:r>
      <w:r>
        <w:tab/>
      </w:r>
      <w:r>
        <w:tab/>
      </w:r>
      <w:r>
        <w:tab/>
      </w:r>
      <w:r>
        <w:tab/>
      </w:r>
      <w:r>
        <w:tab/>
      </w:r>
      <w:r>
        <w:tab/>
      </w:r>
      <w:r>
        <w:tab/>
      </w:r>
      <w:r>
        <w:tab/>
      </w:r>
      <w:r>
        <w:tab/>
        <w:t>7</w:t>
      </w:r>
    </w:p>
    <w:p w14:paraId="7F5858AC" w14:textId="0740D23A" w:rsidR="00E52775" w:rsidRDefault="00E52775" w:rsidP="004002F5">
      <w:r>
        <w:t>2. Data Review</w:t>
      </w:r>
      <w:r>
        <w:tab/>
      </w:r>
      <w:r>
        <w:tab/>
      </w:r>
      <w:r>
        <w:tab/>
      </w:r>
      <w:r>
        <w:tab/>
      </w:r>
      <w:r>
        <w:tab/>
      </w:r>
      <w:r>
        <w:tab/>
      </w:r>
      <w:r>
        <w:tab/>
      </w:r>
      <w:r>
        <w:tab/>
      </w:r>
      <w:r>
        <w:tab/>
        <w:t>8</w:t>
      </w:r>
    </w:p>
    <w:p w14:paraId="6B86C6C4" w14:textId="11945C93" w:rsidR="00E52775" w:rsidRDefault="00E52775" w:rsidP="004002F5">
      <w:r>
        <w:t>3. Data Analysis</w:t>
      </w:r>
      <w:r>
        <w:tab/>
      </w:r>
      <w:r>
        <w:tab/>
      </w:r>
      <w:r>
        <w:tab/>
      </w:r>
      <w:r>
        <w:tab/>
      </w:r>
      <w:r>
        <w:tab/>
      </w:r>
      <w:r>
        <w:tab/>
      </w:r>
      <w:r>
        <w:tab/>
      </w:r>
      <w:r>
        <w:tab/>
      </w:r>
      <w:r>
        <w:tab/>
        <w:t>8</w:t>
      </w:r>
    </w:p>
    <w:p w14:paraId="1893CE9E" w14:textId="5FAEB604" w:rsidR="00E52775" w:rsidRDefault="00E52775" w:rsidP="004002F5">
      <w:r>
        <w:t>4. Risk Analysis</w:t>
      </w:r>
      <w:r>
        <w:tab/>
      </w:r>
      <w:r>
        <w:tab/>
      </w:r>
      <w:r>
        <w:tab/>
      </w:r>
      <w:r>
        <w:tab/>
      </w:r>
      <w:r>
        <w:tab/>
      </w:r>
      <w:r>
        <w:tab/>
      </w:r>
      <w:r>
        <w:tab/>
      </w:r>
      <w:r>
        <w:tab/>
      </w:r>
      <w:r>
        <w:tab/>
        <w:t>10</w:t>
      </w:r>
    </w:p>
    <w:p w14:paraId="586BEFD1" w14:textId="0066D5A9" w:rsidR="00E52775" w:rsidRDefault="004F7CCD" w:rsidP="004002F5">
      <w:r>
        <w:t>5. Close Monitoring</w:t>
      </w:r>
      <w:r>
        <w:tab/>
      </w:r>
      <w:r>
        <w:tab/>
      </w:r>
      <w:r>
        <w:tab/>
      </w:r>
      <w:r>
        <w:tab/>
      </w:r>
      <w:r>
        <w:tab/>
      </w:r>
      <w:r>
        <w:tab/>
      </w:r>
      <w:r>
        <w:tab/>
      </w:r>
      <w:r>
        <w:tab/>
      </w:r>
      <w:r>
        <w:tab/>
        <w:t>11</w:t>
      </w:r>
    </w:p>
    <w:p w14:paraId="4320105A" w14:textId="363B5CA8" w:rsidR="004F7CCD" w:rsidRDefault="004F7CCD" w:rsidP="004002F5">
      <w:r>
        <w:t>6. Inoperative Equipment</w:t>
      </w:r>
      <w:r>
        <w:tab/>
      </w:r>
      <w:r>
        <w:tab/>
      </w:r>
      <w:r>
        <w:tab/>
      </w:r>
      <w:r>
        <w:tab/>
      </w:r>
      <w:r>
        <w:tab/>
      </w:r>
      <w:r>
        <w:tab/>
      </w:r>
      <w:r>
        <w:tab/>
      </w:r>
      <w:r>
        <w:tab/>
        <w:t>12</w:t>
      </w:r>
    </w:p>
    <w:p w14:paraId="25560A1F" w14:textId="54209594" w:rsidR="004F7CCD" w:rsidRDefault="004F7CCD" w:rsidP="004002F5">
      <w:r>
        <w:t>7. Reports</w:t>
      </w:r>
      <w:r>
        <w:tab/>
      </w:r>
      <w:r>
        <w:tab/>
      </w:r>
      <w:r>
        <w:tab/>
      </w:r>
      <w:r>
        <w:tab/>
      </w:r>
      <w:r>
        <w:tab/>
      </w:r>
      <w:r>
        <w:tab/>
      </w:r>
      <w:r>
        <w:tab/>
      </w:r>
      <w:r>
        <w:tab/>
      </w:r>
      <w:r>
        <w:tab/>
      </w:r>
      <w:r>
        <w:tab/>
        <w:t>12</w:t>
      </w:r>
    </w:p>
    <w:p w14:paraId="7032D757" w14:textId="77777777" w:rsidR="004F7CCD" w:rsidRDefault="004F7CCD" w:rsidP="004002F5"/>
    <w:p w14:paraId="595B04F8" w14:textId="0F63FCA7" w:rsidR="004F7CCD" w:rsidRPr="004F7CCD" w:rsidRDefault="004F7CCD" w:rsidP="004002F5">
      <w:pPr>
        <w:rPr>
          <w:b/>
          <w:bCs/>
        </w:rPr>
      </w:pPr>
      <w:r w:rsidRPr="004F7CCD">
        <w:rPr>
          <w:b/>
          <w:bCs/>
        </w:rPr>
        <w:t>7. HUMS Action Matrix</w:t>
      </w:r>
    </w:p>
    <w:p w14:paraId="7DC735E6" w14:textId="7BAC7FB8" w:rsidR="004F7CCD" w:rsidRDefault="004F7CCD" w:rsidP="004002F5">
      <w:r>
        <w:t xml:space="preserve">1. HUMS Alert Definitions </w:t>
      </w:r>
      <w:r>
        <w:tab/>
      </w:r>
      <w:r>
        <w:tab/>
      </w:r>
      <w:r>
        <w:tab/>
      </w:r>
      <w:r>
        <w:tab/>
      </w:r>
      <w:r>
        <w:tab/>
      </w:r>
      <w:r>
        <w:tab/>
      </w:r>
      <w:r>
        <w:tab/>
      </w:r>
      <w:r>
        <w:tab/>
      </w:r>
      <w:r w:rsidR="00E54025">
        <w:t>14</w:t>
      </w:r>
    </w:p>
    <w:p w14:paraId="1797B078" w14:textId="1F5BD880" w:rsidR="004F7CCD" w:rsidRDefault="004F7CCD" w:rsidP="004002F5">
      <w:r>
        <w:t>2. Action Matrix Definitions</w:t>
      </w:r>
      <w:r w:rsidR="00E54025">
        <w:tab/>
      </w:r>
      <w:r w:rsidR="00E54025">
        <w:tab/>
      </w:r>
      <w:r w:rsidR="00E54025">
        <w:tab/>
      </w:r>
      <w:r w:rsidR="00E54025">
        <w:tab/>
      </w:r>
      <w:r w:rsidR="00E54025">
        <w:tab/>
      </w:r>
      <w:r w:rsidR="00E54025">
        <w:tab/>
      </w:r>
      <w:r w:rsidR="00E54025">
        <w:tab/>
      </w:r>
      <w:r w:rsidR="00E54025">
        <w:tab/>
        <w:t>14</w:t>
      </w:r>
    </w:p>
    <w:p w14:paraId="48260D75" w14:textId="50BD1973" w:rsidR="00E54025" w:rsidRDefault="00E54025" w:rsidP="004002F5">
      <w:r>
        <w:t>3. Failure Mode Index</w:t>
      </w:r>
      <w:r>
        <w:tab/>
      </w:r>
      <w:r>
        <w:tab/>
      </w:r>
      <w:r>
        <w:tab/>
      </w:r>
      <w:r>
        <w:tab/>
      </w:r>
      <w:r>
        <w:tab/>
      </w:r>
      <w:r>
        <w:tab/>
      </w:r>
      <w:r>
        <w:tab/>
      </w:r>
      <w:r>
        <w:tab/>
      </w:r>
      <w:r>
        <w:tab/>
        <w:t>15</w:t>
      </w:r>
    </w:p>
    <w:p w14:paraId="49772F40" w14:textId="77777777" w:rsidR="00BA29FC" w:rsidRDefault="00BA29FC" w:rsidP="004002F5"/>
    <w:p w14:paraId="030AE621" w14:textId="2DB85BD5" w:rsidR="00BA29FC" w:rsidRPr="00BA29FC" w:rsidRDefault="00BA29FC" w:rsidP="004002F5">
      <w:pPr>
        <w:rPr>
          <w:b/>
          <w:bCs/>
        </w:rPr>
      </w:pPr>
      <w:r w:rsidRPr="00BA29FC">
        <w:rPr>
          <w:b/>
          <w:bCs/>
        </w:rPr>
        <w:t>Appendix A</w:t>
      </w:r>
    </w:p>
    <w:p w14:paraId="6AC05148" w14:textId="125F7329" w:rsidR="00BA29FC" w:rsidRDefault="00BA29FC" w:rsidP="004002F5">
      <w:r>
        <w:t>HUMS Alert Log</w:t>
      </w:r>
      <w:r>
        <w:tab/>
      </w:r>
      <w:r>
        <w:tab/>
      </w:r>
      <w:r>
        <w:tab/>
      </w:r>
      <w:r>
        <w:tab/>
      </w:r>
      <w:r>
        <w:tab/>
      </w:r>
      <w:r>
        <w:tab/>
      </w:r>
      <w:r>
        <w:tab/>
      </w:r>
      <w:r>
        <w:tab/>
      </w:r>
      <w:r>
        <w:tab/>
        <w:t>16</w:t>
      </w:r>
    </w:p>
    <w:p w14:paraId="4E49AFF6" w14:textId="77777777" w:rsidR="00BA29FC" w:rsidRDefault="00BA29FC" w:rsidP="004002F5"/>
    <w:p w14:paraId="4A843A23" w14:textId="20C3F508" w:rsidR="00BA29FC" w:rsidRPr="00BA29FC" w:rsidRDefault="00BA29FC" w:rsidP="004002F5">
      <w:pPr>
        <w:rPr>
          <w:b/>
          <w:bCs/>
        </w:rPr>
      </w:pPr>
      <w:r w:rsidRPr="00BA29FC">
        <w:rPr>
          <w:b/>
          <w:bCs/>
        </w:rPr>
        <w:t>Appendix B</w:t>
      </w:r>
    </w:p>
    <w:p w14:paraId="6EFE4FA1" w14:textId="615C61AC" w:rsidR="00BA29FC" w:rsidRDefault="00BA29FC" w:rsidP="004002F5">
      <w:r>
        <w:t>HUMS Action Matrix</w:t>
      </w:r>
      <w:r>
        <w:tab/>
      </w:r>
      <w:r>
        <w:tab/>
      </w:r>
      <w:r>
        <w:tab/>
      </w:r>
      <w:r>
        <w:tab/>
      </w:r>
      <w:r>
        <w:tab/>
      </w:r>
      <w:r>
        <w:tab/>
      </w:r>
      <w:r>
        <w:tab/>
      </w:r>
      <w:r>
        <w:tab/>
      </w:r>
      <w:r>
        <w:tab/>
        <w:t>17</w:t>
      </w:r>
    </w:p>
    <w:p w14:paraId="3AE669B8" w14:textId="77777777" w:rsidR="00BA29FC" w:rsidRDefault="00BA29FC" w:rsidP="004002F5"/>
    <w:p w14:paraId="275A9A22" w14:textId="66AA3584" w:rsidR="00BA29FC" w:rsidRPr="00BA29FC" w:rsidRDefault="00BA29FC" w:rsidP="004002F5">
      <w:pPr>
        <w:rPr>
          <w:b/>
          <w:bCs/>
        </w:rPr>
      </w:pPr>
      <w:r w:rsidRPr="00BA29FC">
        <w:rPr>
          <w:b/>
          <w:bCs/>
        </w:rPr>
        <w:t>Appendix C</w:t>
      </w:r>
    </w:p>
    <w:p w14:paraId="6E0D1F63" w14:textId="79B37824" w:rsidR="007D6D94" w:rsidRDefault="00BA29FC" w:rsidP="005F0F67">
      <w:r>
        <w:t>HUMS Flow Chart</w:t>
      </w:r>
      <w:r>
        <w:tab/>
      </w:r>
      <w:r>
        <w:tab/>
      </w:r>
      <w:r>
        <w:tab/>
      </w:r>
      <w:r>
        <w:tab/>
      </w:r>
      <w:r>
        <w:tab/>
      </w:r>
      <w:r>
        <w:tab/>
      </w:r>
      <w:r>
        <w:tab/>
      </w:r>
      <w:r>
        <w:tab/>
      </w:r>
      <w:r>
        <w:tab/>
        <w:t>18</w:t>
      </w:r>
    </w:p>
    <w:p w14:paraId="32364210" w14:textId="7A3B279D" w:rsidR="00DF7514" w:rsidRDefault="0061030D" w:rsidP="00997399">
      <w:pPr>
        <w:pStyle w:val="Heading1"/>
        <w:spacing w:before="0"/>
      </w:pPr>
      <w:r>
        <w:lastRenderedPageBreak/>
        <w:t>1</w:t>
      </w:r>
      <w:r w:rsidR="00D35AC1">
        <w:t xml:space="preserve">. </w:t>
      </w:r>
      <w:r w:rsidR="00E03331">
        <w:t>Revision Control</w:t>
      </w:r>
    </w:p>
    <w:p w14:paraId="1686B6CC" w14:textId="77777777" w:rsidR="00921A50" w:rsidRPr="00921A50" w:rsidRDefault="00921A50" w:rsidP="00921A50"/>
    <w:p w14:paraId="0AE1F13C" w14:textId="433673C1" w:rsidR="00181AEF" w:rsidRDefault="008E35E2" w:rsidP="00676184">
      <w:pPr>
        <w:jc w:val="both"/>
      </w:pPr>
      <w:bookmarkStart w:id="0" w:name="_Toc237662309"/>
      <w:bookmarkStart w:id="1" w:name="_Toc312393478"/>
      <w:r>
        <w:t xml:space="preserve">The </w:t>
      </w:r>
      <w:r w:rsidRPr="005A482E">
        <w:rPr>
          <w:b/>
          <w:bCs/>
        </w:rPr>
        <w:t>ENTER COMPANY</w:t>
      </w:r>
      <w:r w:rsidR="001E383C">
        <w:t xml:space="preserve"> </w:t>
      </w:r>
      <w:r>
        <w:t>HUMS Program Manual</w:t>
      </w:r>
      <w:r w:rsidR="001E383C">
        <w:t xml:space="preserve"> document </w:t>
      </w:r>
      <w:r w:rsidR="001E383C" w:rsidRPr="005A482E">
        <w:rPr>
          <w:b/>
          <w:bCs/>
        </w:rPr>
        <w:t>ENTER DOC NUMBER</w:t>
      </w:r>
      <w:r w:rsidR="00181AEF">
        <w:t xml:space="preserve"> </w:t>
      </w:r>
      <w:r w:rsidR="005A3406">
        <w:t xml:space="preserve">will </w:t>
      </w:r>
      <w:r w:rsidR="00D748A3">
        <w:t xml:space="preserve">utilize a numerical revision number to indicate its </w:t>
      </w:r>
      <w:r w:rsidR="0083327F">
        <w:t>version.</w:t>
      </w:r>
      <w:r w:rsidR="00D748A3">
        <w:t xml:space="preserve"> </w:t>
      </w:r>
    </w:p>
    <w:p w14:paraId="3F8989F4" w14:textId="77777777" w:rsidR="00676184" w:rsidRDefault="00676184" w:rsidP="00676184">
      <w:pPr>
        <w:jc w:val="both"/>
      </w:pPr>
    </w:p>
    <w:p w14:paraId="5A15938D" w14:textId="7C3CB21A" w:rsidR="0061030D" w:rsidRDefault="00503948" w:rsidP="00676184">
      <w:pPr>
        <w:jc w:val="both"/>
      </w:pPr>
      <w:r>
        <w:t xml:space="preserve">Changes to this </w:t>
      </w:r>
      <w:r w:rsidR="00F036B2">
        <w:t>manual</w:t>
      </w:r>
      <w:r>
        <w:t xml:space="preserve"> are made </w:t>
      </w:r>
      <w:r w:rsidR="001B4E44">
        <w:t>as required</w:t>
      </w:r>
      <w:r w:rsidR="00C92A1C">
        <w:t xml:space="preserve"> to ensure the </w:t>
      </w:r>
      <w:r w:rsidR="003F60BC" w:rsidRPr="005A482E">
        <w:rPr>
          <w:b/>
          <w:bCs/>
        </w:rPr>
        <w:t>ENTER COMPANY</w:t>
      </w:r>
      <w:r w:rsidR="003F60BC">
        <w:t xml:space="preserve"> </w:t>
      </w:r>
      <w:r w:rsidR="00981215">
        <w:t xml:space="preserve">HUMS program continues to </w:t>
      </w:r>
      <w:r w:rsidR="00D9580C">
        <w:t xml:space="preserve">meet company and stakeholder objectives. </w:t>
      </w:r>
      <w:r w:rsidR="00C11B33">
        <w:t xml:space="preserve">The </w:t>
      </w:r>
      <w:r w:rsidR="00C11B33" w:rsidRPr="005A482E">
        <w:rPr>
          <w:b/>
          <w:bCs/>
        </w:rPr>
        <w:t>ENTER TITLE</w:t>
      </w:r>
      <w:r w:rsidR="00C11B33">
        <w:t xml:space="preserve"> shall approve all changes</w:t>
      </w:r>
      <w:r w:rsidR="00DB1197">
        <w:t>.</w:t>
      </w:r>
    </w:p>
    <w:p w14:paraId="30F36A3C" w14:textId="77777777" w:rsidR="00676184" w:rsidRDefault="00676184" w:rsidP="00676184">
      <w:pPr>
        <w:jc w:val="both"/>
      </w:pPr>
    </w:p>
    <w:p w14:paraId="104880B7" w14:textId="796D134A" w:rsidR="00E00561" w:rsidRDefault="00BA3C31" w:rsidP="00676184">
      <w:pPr>
        <w:jc w:val="both"/>
      </w:pPr>
      <w:r>
        <w:t xml:space="preserve">The </w:t>
      </w:r>
      <w:r w:rsidRPr="005A482E">
        <w:rPr>
          <w:b/>
          <w:bCs/>
        </w:rPr>
        <w:t>ENTER TITLE</w:t>
      </w:r>
      <w:r w:rsidR="00181AEF">
        <w:t xml:space="preserve"> </w:t>
      </w:r>
      <w:r>
        <w:t xml:space="preserve">is responsible for ensuring </w:t>
      </w:r>
      <w:r w:rsidR="008C1D09">
        <w:t>changes</w:t>
      </w:r>
      <w:r w:rsidR="005B4372">
        <w:t xml:space="preserve"> are </w:t>
      </w:r>
      <w:r w:rsidR="00D13309">
        <w:t>incorporated</w:t>
      </w:r>
      <w:r w:rsidR="005B4372">
        <w:t xml:space="preserve"> and that </w:t>
      </w:r>
      <w:r w:rsidR="00715BAF">
        <w:t>the revised version is made available</w:t>
      </w:r>
      <w:r w:rsidR="00761DA0">
        <w:t xml:space="preserve"> to the appropriate personnel.</w:t>
      </w:r>
    </w:p>
    <w:p w14:paraId="200B62BB" w14:textId="77777777" w:rsidR="00676184" w:rsidRDefault="00676184" w:rsidP="00676184">
      <w:pPr>
        <w:jc w:val="both"/>
      </w:pPr>
    </w:p>
    <w:p w14:paraId="7ED4773E" w14:textId="4E2D38B3" w:rsidR="00D45AB7" w:rsidRDefault="00D823B6" w:rsidP="00676184">
      <w:pPr>
        <w:jc w:val="both"/>
      </w:pPr>
      <w:r>
        <w:t xml:space="preserve">The revision record in the preface of this document </w:t>
      </w:r>
      <w:r w:rsidR="008279B4">
        <w:t xml:space="preserve">shall list </w:t>
      </w:r>
      <w:r w:rsidR="00374F0B">
        <w:t xml:space="preserve">the revision number, </w:t>
      </w:r>
      <w:r w:rsidR="00BA3C31">
        <w:t xml:space="preserve">revision date, </w:t>
      </w:r>
      <w:r w:rsidR="00096E83">
        <w:t>person approving the revision, and a description of the changes</w:t>
      </w:r>
      <w:r w:rsidR="002341A7">
        <w:t>,</w:t>
      </w:r>
      <w:r w:rsidR="00096E83">
        <w:t xml:space="preserve"> including affected page numbers. </w:t>
      </w:r>
      <w:r w:rsidR="006867EA">
        <w:t>Except for a reissue, c</w:t>
      </w:r>
      <w:r w:rsidR="003F531D">
        <w:t xml:space="preserve">hanges will also be indicated by a revision bar in the </w:t>
      </w:r>
      <w:r w:rsidR="002341A7">
        <w:t>left-hand</w:t>
      </w:r>
      <w:r w:rsidR="003F531D">
        <w:t xml:space="preserve"> </w:t>
      </w:r>
      <w:r w:rsidR="002341A7">
        <w:t>column</w:t>
      </w:r>
      <w:r w:rsidR="003F531D">
        <w:t xml:space="preserve"> adjacent to the </w:t>
      </w:r>
      <w:r w:rsidR="002341A7">
        <w:t>revised section/paragraph.</w:t>
      </w:r>
    </w:p>
    <w:p w14:paraId="57369FE1" w14:textId="77777777" w:rsidR="00676184" w:rsidRDefault="00676184" w:rsidP="00676184">
      <w:pPr>
        <w:jc w:val="both"/>
      </w:pPr>
    </w:p>
    <w:p w14:paraId="24EC6D07" w14:textId="2110E81C" w:rsidR="00D25B9A" w:rsidRDefault="005249C6" w:rsidP="00676184">
      <w:pPr>
        <w:jc w:val="both"/>
      </w:pPr>
      <w:r>
        <w:t>All c</w:t>
      </w:r>
      <w:r w:rsidR="00D76E9D">
        <w:t>ompany personnel are respon</w:t>
      </w:r>
      <w:r w:rsidR="00BF660B">
        <w:t>sible for ensuring printed copies of the manual are of the latest revisio</w:t>
      </w:r>
      <w:r w:rsidR="00834303">
        <w:t xml:space="preserve">n </w:t>
      </w:r>
      <w:r>
        <w:t xml:space="preserve">prior to following </w:t>
      </w:r>
      <w:r w:rsidR="00676184">
        <w:t xml:space="preserve">the </w:t>
      </w:r>
      <w:r>
        <w:t xml:space="preserve">procedures therein. </w:t>
      </w:r>
    </w:p>
    <w:bookmarkEnd w:id="0"/>
    <w:bookmarkEnd w:id="1"/>
    <w:p w14:paraId="598F0D69" w14:textId="4A6BAB58" w:rsidR="006E142B" w:rsidRDefault="00D35AC1" w:rsidP="008E7EE7">
      <w:pPr>
        <w:pStyle w:val="Heading1"/>
      </w:pPr>
      <w:r>
        <w:t xml:space="preserve">2. </w:t>
      </w:r>
      <w:r w:rsidR="006E142B">
        <w:t>In</w:t>
      </w:r>
      <w:r w:rsidR="00676184">
        <w:t>troduction</w:t>
      </w:r>
    </w:p>
    <w:p w14:paraId="7B8BFB6F" w14:textId="77777777" w:rsidR="00D06F07" w:rsidRDefault="00D06F07" w:rsidP="00D06F07"/>
    <w:p w14:paraId="664956E6" w14:textId="6B0B8B0C" w:rsidR="00401FF3" w:rsidRDefault="00D06F07" w:rsidP="00D06F07">
      <w:r w:rsidRPr="00D06F07">
        <w:t>Health and Usage Monitoring Systems (HUMS) are designed to automatically monitor the</w:t>
      </w:r>
      <w:r>
        <w:t xml:space="preserve"> </w:t>
      </w:r>
      <w:r w:rsidRPr="00D06F07">
        <w:t>health</w:t>
      </w:r>
      <w:r w:rsidR="00AD50CB">
        <w:t xml:space="preserve"> of </w:t>
      </w:r>
      <w:r w:rsidR="00810719">
        <w:t xml:space="preserve">the aircraft and its dynamic components. The term </w:t>
      </w:r>
      <w:r w:rsidR="00BD7810">
        <w:t>“</w:t>
      </w:r>
      <w:r w:rsidR="00810719">
        <w:t>health</w:t>
      </w:r>
      <w:r w:rsidR="00BD7810">
        <w:t>”</w:t>
      </w:r>
      <w:r w:rsidR="00810719">
        <w:t xml:space="preserve"> refers to </w:t>
      </w:r>
      <w:r w:rsidR="00401FF3">
        <w:t xml:space="preserve">the </w:t>
      </w:r>
      <w:r w:rsidR="00307BE0">
        <w:t>overall condition of the aircraft</w:t>
      </w:r>
      <w:r w:rsidR="005E4028">
        <w:t>, assessed using modalities developed through</w:t>
      </w:r>
      <w:r w:rsidR="00AD626C">
        <w:t xml:space="preserve"> </w:t>
      </w:r>
      <w:r w:rsidR="00B3346C">
        <w:t xml:space="preserve">well-established science and </w:t>
      </w:r>
      <w:r w:rsidR="009548C7">
        <w:t>engineering</w:t>
      </w:r>
      <w:r w:rsidR="00937FD6">
        <w:t>, along</w:t>
      </w:r>
      <w:r w:rsidR="00D26FE3">
        <w:t xml:space="preserve"> with </w:t>
      </w:r>
      <w:r w:rsidR="00937FD6">
        <w:t xml:space="preserve">aviation industry best practices and </w:t>
      </w:r>
      <w:r w:rsidR="00884F5F">
        <w:t>objectives</w:t>
      </w:r>
      <w:r w:rsidR="009548C7">
        <w:t xml:space="preserve">. </w:t>
      </w:r>
    </w:p>
    <w:p w14:paraId="4B881CC0" w14:textId="77777777" w:rsidR="00F733BF" w:rsidRDefault="00F733BF" w:rsidP="00D06F07"/>
    <w:p w14:paraId="58688EDE" w14:textId="05D845A3" w:rsidR="00F733BF" w:rsidRDefault="00B94EF0" w:rsidP="00D06F07">
      <w:r>
        <w:t xml:space="preserve">Procedures established in the </w:t>
      </w:r>
      <w:r w:rsidR="004A4820">
        <w:t>CAA-approved</w:t>
      </w:r>
      <w:r>
        <w:t xml:space="preserve"> maintenance program shall determine the aircraft's airworthiness and the serviceability of its components. The </w:t>
      </w:r>
      <w:r w:rsidRPr="005A482E">
        <w:rPr>
          <w:b/>
          <w:bCs/>
        </w:rPr>
        <w:t>ENTER COMPANY</w:t>
      </w:r>
      <w:r>
        <w:t xml:space="preserve"> HUMS Program is intended to supplement the existing maintenance program</w:t>
      </w:r>
      <w:r w:rsidR="006A450D">
        <w:t xml:space="preserve"> by improving safety and providing</w:t>
      </w:r>
      <w:r>
        <w:t xml:space="preserve"> additional insights to help </w:t>
      </w:r>
      <w:r w:rsidR="00836EB5">
        <w:t xml:space="preserve">make informed decisions about maintenance and </w:t>
      </w:r>
      <w:r w:rsidR="006A450D">
        <w:t>aircraft</w:t>
      </w:r>
      <w:r w:rsidR="00836EB5">
        <w:t xml:space="preserve"> dispatch.</w:t>
      </w:r>
    </w:p>
    <w:p w14:paraId="62CC178F" w14:textId="77777777" w:rsidR="009548C7" w:rsidRDefault="009548C7" w:rsidP="00D06F07"/>
    <w:p w14:paraId="76C38125" w14:textId="093AFE75" w:rsidR="009548C7" w:rsidRDefault="009548C7" w:rsidP="00D06F07">
      <w:r>
        <w:t xml:space="preserve">The primary source of aircraft health information comes from the </w:t>
      </w:r>
      <w:r w:rsidR="007624D3">
        <w:t xml:space="preserve">measurement, processing, and analysis of the vibratory behaviors of dynamic </w:t>
      </w:r>
      <w:r w:rsidR="00565FFE">
        <w:t>mechanical components.</w:t>
      </w:r>
      <w:r w:rsidR="001E43FF">
        <w:t xml:space="preserve"> Vibration sensors are used to detect </w:t>
      </w:r>
      <w:r w:rsidR="00AF18B1">
        <w:t xml:space="preserve">abnormal conditions and trends that coincide with </w:t>
      </w:r>
      <w:r w:rsidR="002E782C">
        <w:t xml:space="preserve">mechanical degradation. </w:t>
      </w:r>
      <w:r w:rsidR="0028593C">
        <w:t xml:space="preserve">Thresholding tools are used to </w:t>
      </w:r>
      <w:r w:rsidR="00DE548E">
        <w:t xml:space="preserve">indicate significant statistical deviation from </w:t>
      </w:r>
      <w:r w:rsidR="005E60AB">
        <w:t>“</w:t>
      </w:r>
      <w:r w:rsidR="00C934EB">
        <w:t>normal</w:t>
      </w:r>
      <w:r w:rsidR="005E60AB">
        <w:t>”</w:t>
      </w:r>
      <w:r w:rsidR="002847EC">
        <w:t xml:space="preserve"> </w:t>
      </w:r>
      <w:r w:rsidR="00B10D37">
        <w:t>behaviors or conditions.</w:t>
      </w:r>
      <w:r w:rsidR="007B4CC9">
        <w:t xml:space="preserve"> Some thresh</w:t>
      </w:r>
      <w:r w:rsidR="00EA4861">
        <w:t xml:space="preserve">olds are based on physical limits </w:t>
      </w:r>
      <w:r w:rsidR="00BD18C2">
        <w:t>established by the OEM</w:t>
      </w:r>
      <w:r w:rsidR="00303EB3">
        <w:t xml:space="preserve">, but </w:t>
      </w:r>
      <w:r w:rsidR="004D7C4A">
        <w:t>often no such limits exist</w:t>
      </w:r>
      <w:r w:rsidR="005820CA">
        <w:t>; therefore, the decision-making process for HUMS findings is</w:t>
      </w:r>
      <w:r w:rsidR="00884F5F">
        <w:t xml:space="preserve"> </w:t>
      </w:r>
      <w:r w:rsidR="005820CA">
        <w:t>effectively</w:t>
      </w:r>
      <w:r w:rsidR="00884F5F">
        <w:t xml:space="preserve"> a </w:t>
      </w:r>
      <w:r w:rsidR="005820CA">
        <w:t xml:space="preserve">risk-management strategy rather than </w:t>
      </w:r>
      <w:r w:rsidR="00DB611F">
        <w:t xml:space="preserve">one of </w:t>
      </w:r>
      <w:r w:rsidR="00114079">
        <w:t>regulatory compliance</w:t>
      </w:r>
      <w:r w:rsidR="007E7DF3">
        <w:t xml:space="preserve">. </w:t>
      </w:r>
      <w:r w:rsidR="00884F5F">
        <w:t xml:space="preserve"> </w:t>
      </w:r>
    </w:p>
    <w:p w14:paraId="0079811B" w14:textId="77777777" w:rsidR="00B6342C" w:rsidRDefault="00B6342C" w:rsidP="00D06F07"/>
    <w:p w14:paraId="3F5E2BDD" w14:textId="51F5DEB0" w:rsidR="00B6342C" w:rsidRDefault="00520A9E" w:rsidP="00D06F07">
      <w:r>
        <w:t xml:space="preserve">Parametric </w:t>
      </w:r>
      <w:r w:rsidR="00DB611F">
        <w:t xml:space="preserve">(flight) </w:t>
      </w:r>
      <w:r>
        <w:t xml:space="preserve">data monitoring </w:t>
      </w:r>
      <w:r w:rsidR="00361790">
        <w:t>utilizes an interface with aircraft instruments to record flight data and report operational exceedances of OEM- or Operator-</w:t>
      </w:r>
      <w:r w:rsidR="002F789B">
        <w:t>defined</w:t>
      </w:r>
      <w:r w:rsidR="00361790">
        <w:t xml:space="preserve"> limits.</w:t>
      </w:r>
      <w:r w:rsidR="002F789B">
        <w:t xml:space="preserve"> </w:t>
      </w:r>
      <w:r w:rsidR="00361790">
        <w:t xml:space="preserve"> </w:t>
      </w:r>
    </w:p>
    <w:p w14:paraId="1F456950" w14:textId="77777777" w:rsidR="002F789B" w:rsidRDefault="002F789B" w:rsidP="00D06F07"/>
    <w:p w14:paraId="2814C372" w14:textId="4922E6B7" w:rsidR="008E4534" w:rsidRDefault="002F789B" w:rsidP="00D06F07">
      <w:r>
        <w:lastRenderedPageBreak/>
        <w:t>Another critical factor in safe and reliable aircraft operations is the performance of the aircraft’s engine</w:t>
      </w:r>
      <w:r w:rsidR="008E4534">
        <w:t>(</w:t>
      </w:r>
      <w:r>
        <w:t>s</w:t>
      </w:r>
      <w:r w:rsidR="008E4534">
        <w:t>) and their ability to generate rated powe</w:t>
      </w:r>
      <w:r w:rsidR="0041039E">
        <w:t>r. Trends in engine power degradation</w:t>
      </w:r>
      <w:r w:rsidR="00F45C28">
        <w:t>, as measured by a HUMS,</w:t>
      </w:r>
      <w:r w:rsidR="00D2764F">
        <w:t xml:space="preserve"> </w:t>
      </w:r>
      <w:r w:rsidR="00945223">
        <w:t xml:space="preserve">can </w:t>
      </w:r>
      <w:r w:rsidR="00E35BFA">
        <w:t xml:space="preserve">trigger preventive maintenance actions and avoid unscheduled operational interruptions. </w:t>
      </w:r>
    </w:p>
    <w:p w14:paraId="0D45E863" w14:textId="1F992BCF" w:rsidR="0076397C" w:rsidRDefault="00D35AC1" w:rsidP="0076397C">
      <w:pPr>
        <w:pStyle w:val="Heading1"/>
      </w:pPr>
      <w:r>
        <w:t xml:space="preserve">3. </w:t>
      </w:r>
      <w:r w:rsidR="0076397C">
        <w:t>Equipment</w:t>
      </w:r>
      <w:r w:rsidR="009108D7">
        <w:t xml:space="preserve"> and Functionality</w:t>
      </w:r>
    </w:p>
    <w:p w14:paraId="4DF0DA82" w14:textId="77777777" w:rsidR="0076397C" w:rsidRDefault="0076397C" w:rsidP="0076397C"/>
    <w:p w14:paraId="67B10E8F" w14:textId="30F2B49A" w:rsidR="00703B19" w:rsidRDefault="009108D7" w:rsidP="0076397C">
      <w:r>
        <w:t xml:space="preserve">The specific functionality of a HUMS system may vary depending on the manufacturer and </w:t>
      </w:r>
      <w:r w:rsidR="00AE696E">
        <w:t>the scope of the design</w:t>
      </w:r>
      <w:r>
        <w:t xml:space="preserve">. The </w:t>
      </w:r>
      <w:r w:rsidRPr="0095516C">
        <w:rPr>
          <w:b/>
          <w:bCs/>
        </w:rPr>
        <w:t>ENTER COMPANY</w:t>
      </w:r>
      <w:r>
        <w:t xml:space="preserve"> </w:t>
      </w:r>
      <w:r w:rsidR="007355D2">
        <w:t>HUMS P</w:t>
      </w:r>
      <w:r>
        <w:t>rogram requires the following minimum capabilities.</w:t>
      </w:r>
    </w:p>
    <w:p w14:paraId="3CE46E25" w14:textId="77777777" w:rsidR="009108D7" w:rsidRDefault="009108D7" w:rsidP="0076397C"/>
    <w:p w14:paraId="4E013D70" w14:textId="77777777" w:rsidR="000C6F49" w:rsidRDefault="009108D7" w:rsidP="0058688B">
      <w:pPr>
        <w:pStyle w:val="ListParagraph"/>
        <w:numPr>
          <w:ilvl w:val="0"/>
          <w:numId w:val="2"/>
        </w:numPr>
      </w:pPr>
      <w:r>
        <w:t>Mechanical Diagnostic</w:t>
      </w:r>
      <w:r w:rsidR="00C87906">
        <w:t>s/Vibration Monitoring</w:t>
      </w:r>
    </w:p>
    <w:p w14:paraId="790AAAE1" w14:textId="77777777" w:rsidR="000C6F49" w:rsidRDefault="000C6F49" w:rsidP="000C6F49">
      <w:pPr>
        <w:pStyle w:val="ListParagraph"/>
      </w:pPr>
    </w:p>
    <w:p w14:paraId="47C61BCD" w14:textId="6F3C180F" w:rsidR="000C6F49" w:rsidRDefault="00C87906" w:rsidP="0058688B">
      <w:pPr>
        <w:pStyle w:val="ListParagraph"/>
        <w:numPr>
          <w:ilvl w:val="1"/>
          <w:numId w:val="2"/>
        </w:numPr>
      </w:pPr>
      <w:r>
        <w:t>The system shall include sensors (accelerometer</w:t>
      </w:r>
      <w:r w:rsidR="00F867A5">
        <w:t>s</w:t>
      </w:r>
      <w:r w:rsidR="004C5E6A">
        <w:t xml:space="preserve"> and tachometers</w:t>
      </w:r>
      <w:r>
        <w:t xml:space="preserve">) capable of recording </w:t>
      </w:r>
      <w:r w:rsidR="00F867A5">
        <w:t>vibration data f</w:t>
      </w:r>
      <w:r w:rsidR="001A10E3">
        <w:t>or all critical rotating components</w:t>
      </w:r>
      <w:r w:rsidR="005D1B48">
        <w:t>, including the main and tail gearboxes, engines, hang</w:t>
      </w:r>
      <w:r w:rsidR="00014181">
        <w:t>e</w:t>
      </w:r>
      <w:r w:rsidR="005D1B48">
        <w:t>r bearings,</w:t>
      </w:r>
      <w:r w:rsidR="007E2C8C">
        <w:t xml:space="preserve"> and </w:t>
      </w:r>
      <w:r w:rsidR="005D1B48">
        <w:t>driveshafts</w:t>
      </w:r>
      <w:r w:rsidR="007E2C8C">
        <w:t xml:space="preserve">. </w:t>
      </w:r>
    </w:p>
    <w:p w14:paraId="0C387A1E" w14:textId="0DC525E4" w:rsidR="000C6F49" w:rsidRDefault="00B96289" w:rsidP="0058688B">
      <w:pPr>
        <w:pStyle w:val="ListParagraph"/>
        <w:numPr>
          <w:ilvl w:val="1"/>
          <w:numId w:val="2"/>
        </w:numPr>
      </w:pPr>
      <w:r>
        <w:t xml:space="preserve">The system shall </w:t>
      </w:r>
      <w:r w:rsidR="007355D2">
        <w:t>employ</w:t>
      </w:r>
      <w:r>
        <w:t xml:space="preserve"> the following </w:t>
      </w:r>
      <w:r w:rsidR="00781F58">
        <w:t xml:space="preserve">minimum </w:t>
      </w:r>
      <w:r w:rsidR="0017651C">
        <w:t>condition indicators (C</w:t>
      </w:r>
      <w:r w:rsidR="00781F58">
        <w:t>I</w:t>
      </w:r>
      <w:r w:rsidR="0017651C">
        <w:t>s)</w:t>
      </w:r>
      <w:r w:rsidR="00781F58">
        <w:t>.</w:t>
      </w:r>
    </w:p>
    <w:p w14:paraId="0D1DEEBD" w14:textId="77777777" w:rsidR="00566FAB" w:rsidRDefault="0017651C" w:rsidP="0058688B">
      <w:pPr>
        <w:pStyle w:val="ListParagraph"/>
        <w:numPr>
          <w:ilvl w:val="2"/>
          <w:numId w:val="2"/>
        </w:numPr>
      </w:pPr>
      <w:r>
        <w:t>Shafts</w:t>
      </w:r>
    </w:p>
    <w:p w14:paraId="19DD8292" w14:textId="40C628F4" w:rsidR="000C6F49" w:rsidRDefault="00E72591" w:rsidP="0058688B">
      <w:pPr>
        <w:pStyle w:val="ListParagraph"/>
        <w:numPr>
          <w:ilvl w:val="3"/>
          <w:numId w:val="2"/>
        </w:numPr>
      </w:pPr>
      <w:r>
        <w:t>SO1</w:t>
      </w:r>
      <w:r w:rsidR="00ED612D">
        <w:t xml:space="preserve"> (1/rev imbalance)</w:t>
      </w:r>
    </w:p>
    <w:p w14:paraId="225EC9E6" w14:textId="77777777" w:rsidR="00547EC9" w:rsidRDefault="00ED612D" w:rsidP="0058688B">
      <w:pPr>
        <w:pStyle w:val="ListParagraph"/>
        <w:numPr>
          <w:ilvl w:val="3"/>
          <w:numId w:val="2"/>
        </w:numPr>
      </w:pPr>
      <w:r>
        <w:t>SO2 (2/rev imbalance)</w:t>
      </w:r>
    </w:p>
    <w:p w14:paraId="3E718E0D" w14:textId="77777777" w:rsidR="00547EC9" w:rsidRDefault="00ED612D" w:rsidP="0058688B">
      <w:pPr>
        <w:pStyle w:val="ListParagraph"/>
        <w:numPr>
          <w:ilvl w:val="2"/>
          <w:numId w:val="2"/>
        </w:numPr>
      </w:pPr>
      <w:r>
        <w:t>Bearings</w:t>
      </w:r>
    </w:p>
    <w:p w14:paraId="61F66FD8" w14:textId="77777777" w:rsidR="00547EC9" w:rsidRDefault="003820A3" w:rsidP="0058688B">
      <w:pPr>
        <w:pStyle w:val="ListParagraph"/>
        <w:numPr>
          <w:ilvl w:val="3"/>
          <w:numId w:val="2"/>
        </w:numPr>
      </w:pPr>
      <w:r>
        <w:t>Cage Energy</w:t>
      </w:r>
    </w:p>
    <w:p w14:paraId="3061714C" w14:textId="77777777" w:rsidR="00547EC9" w:rsidRDefault="003820A3" w:rsidP="0058688B">
      <w:pPr>
        <w:pStyle w:val="ListParagraph"/>
        <w:numPr>
          <w:ilvl w:val="3"/>
          <w:numId w:val="2"/>
        </w:numPr>
      </w:pPr>
      <w:r>
        <w:t>Ball/Roller Energy</w:t>
      </w:r>
    </w:p>
    <w:p w14:paraId="6FC38C8A" w14:textId="77777777" w:rsidR="00547EC9" w:rsidRDefault="005E38D8" w:rsidP="0058688B">
      <w:pPr>
        <w:pStyle w:val="ListParagraph"/>
        <w:numPr>
          <w:ilvl w:val="3"/>
          <w:numId w:val="2"/>
        </w:numPr>
      </w:pPr>
      <w:r>
        <w:t xml:space="preserve">Inner/Outer </w:t>
      </w:r>
      <w:r w:rsidR="00D8006B">
        <w:t>Race</w:t>
      </w:r>
      <w:r>
        <w:t xml:space="preserve"> Energy</w:t>
      </w:r>
    </w:p>
    <w:p w14:paraId="25816F13" w14:textId="77777777" w:rsidR="00547EC9" w:rsidRDefault="005E38D8" w:rsidP="0058688B">
      <w:pPr>
        <w:pStyle w:val="ListParagraph"/>
        <w:numPr>
          <w:ilvl w:val="2"/>
          <w:numId w:val="2"/>
        </w:numPr>
      </w:pPr>
      <w:r>
        <w:t>Gears</w:t>
      </w:r>
    </w:p>
    <w:p w14:paraId="47AADE4B" w14:textId="77777777" w:rsidR="00547EC9" w:rsidRDefault="00EC43E7" w:rsidP="0058688B">
      <w:pPr>
        <w:pStyle w:val="ListParagraph"/>
        <w:numPr>
          <w:ilvl w:val="3"/>
          <w:numId w:val="2"/>
        </w:numPr>
      </w:pPr>
      <w:r>
        <w:t>Residual RMS</w:t>
      </w:r>
    </w:p>
    <w:p w14:paraId="39942940" w14:textId="77777777" w:rsidR="00547EC9" w:rsidRDefault="00EC43E7" w:rsidP="0058688B">
      <w:pPr>
        <w:pStyle w:val="ListParagraph"/>
        <w:numPr>
          <w:ilvl w:val="3"/>
          <w:numId w:val="2"/>
        </w:numPr>
      </w:pPr>
      <w:r>
        <w:t>EO Kurtosis</w:t>
      </w:r>
    </w:p>
    <w:p w14:paraId="5F4DA3B5" w14:textId="77777777" w:rsidR="00547EC9" w:rsidRDefault="003621C6" w:rsidP="0058688B">
      <w:pPr>
        <w:pStyle w:val="ListParagraph"/>
        <w:numPr>
          <w:ilvl w:val="3"/>
          <w:numId w:val="2"/>
        </w:numPr>
      </w:pPr>
      <w:r>
        <w:t>AM RMS</w:t>
      </w:r>
    </w:p>
    <w:p w14:paraId="42325EE8" w14:textId="77777777" w:rsidR="00547EC9" w:rsidRDefault="003621C6" w:rsidP="0058688B">
      <w:pPr>
        <w:pStyle w:val="ListParagraph"/>
        <w:numPr>
          <w:ilvl w:val="3"/>
          <w:numId w:val="2"/>
        </w:numPr>
      </w:pPr>
      <w:r>
        <w:t>AM Residual RMS</w:t>
      </w:r>
    </w:p>
    <w:p w14:paraId="63544323" w14:textId="76B0716D" w:rsidR="00547EC9" w:rsidRDefault="003621C6" w:rsidP="0058688B">
      <w:pPr>
        <w:pStyle w:val="ListParagraph"/>
        <w:numPr>
          <w:ilvl w:val="3"/>
          <w:numId w:val="2"/>
        </w:numPr>
      </w:pPr>
      <w:r>
        <w:t>FM Kurtosi</w:t>
      </w:r>
      <w:r w:rsidR="00547EC9">
        <w:t>s</w:t>
      </w:r>
    </w:p>
    <w:p w14:paraId="7372BDA2" w14:textId="0CE25E9C" w:rsidR="00510168" w:rsidRDefault="00510168" w:rsidP="0058688B">
      <w:pPr>
        <w:pStyle w:val="ListParagraph"/>
        <w:numPr>
          <w:ilvl w:val="1"/>
          <w:numId w:val="2"/>
        </w:numPr>
      </w:pPr>
      <w:r>
        <w:t>The system shall provide a method of thresholding that will alert</w:t>
      </w:r>
      <w:r w:rsidR="009650B8">
        <w:t xml:space="preserve"> the company to abnormal vibration/behaviors. </w:t>
      </w:r>
      <w:r>
        <w:t xml:space="preserve"> </w:t>
      </w:r>
    </w:p>
    <w:p w14:paraId="23F773C0" w14:textId="667A7B5F" w:rsidR="00CD6D78" w:rsidRDefault="00CD6D78" w:rsidP="0058688B">
      <w:pPr>
        <w:pStyle w:val="ListParagraph"/>
        <w:numPr>
          <w:ilvl w:val="1"/>
          <w:numId w:val="2"/>
        </w:numPr>
      </w:pPr>
      <w:r>
        <w:t>Thresholds must be adjustable based on established limits, findings, and other supporting data.</w:t>
      </w:r>
    </w:p>
    <w:p w14:paraId="2798DA78" w14:textId="77777777" w:rsidR="0014613E" w:rsidRDefault="0014613E" w:rsidP="0014613E">
      <w:pPr>
        <w:pStyle w:val="ListParagraph"/>
        <w:ind w:left="1440"/>
      </w:pPr>
    </w:p>
    <w:p w14:paraId="57A6F72A" w14:textId="77777777" w:rsidR="00085DF8" w:rsidRDefault="0014613E" w:rsidP="0058688B">
      <w:pPr>
        <w:pStyle w:val="ListParagraph"/>
        <w:numPr>
          <w:ilvl w:val="0"/>
          <w:numId w:val="2"/>
        </w:numPr>
      </w:pPr>
      <w:r>
        <w:t>Rotor Track and Balance</w:t>
      </w:r>
    </w:p>
    <w:p w14:paraId="29CD5B8C" w14:textId="77777777" w:rsidR="00085DF8" w:rsidRDefault="00085DF8" w:rsidP="00085DF8">
      <w:pPr>
        <w:pStyle w:val="ListParagraph"/>
      </w:pPr>
    </w:p>
    <w:p w14:paraId="1C23558E" w14:textId="510AAB60" w:rsidR="0014613E" w:rsidRDefault="0014613E" w:rsidP="0058688B">
      <w:pPr>
        <w:pStyle w:val="ListParagraph"/>
        <w:numPr>
          <w:ilvl w:val="1"/>
          <w:numId w:val="2"/>
        </w:numPr>
      </w:pPr>
      <w:r>
        <w:t>The system shall include sensors (accelerometers</w:t>
      </w:r>
      <w:r w:rsidR="004C5E6A">
        <w:t xml:space="preserve"> and tachometers</w:t>
      </w:r>
      <w:r>
        <w:t xml:space="preserve">) capable of recording </w:t>
      </w:r>
      <w:r w:rsidR="006478C4">
        <w:t xml:space="preserve">Main and Tail Rotor </w:t>
      </w:r>
      <w:r w:rsidR="00A33966">
        <w:t xml:space="preserve">1/rev </w:t>
      </w:r>
      <w:r w:rsidR="006478C4">
        <w:t xml:space="preserve">vibration magnitude and </w:t>
      </w:r>
      <w:proofErr w:type="gramStart"/>
      <w:r w:rsidR="00306BA9">
        <w:t>phase, and</w:t>
      </w:r>
      <w:proofErr w:type="gramEnd"/>
      <w:r w:rsidR="00431910">
        <w:t xml:space="preserve"> provide solutions for correcting track and balance discrepancies. </w:t>
      </w:r>
      <w:r w:rsidR="006478C4">
        <w:t xml:space="preserve"> </w:t>
      </w:r>
    </w:p>
    <w:p w14:paraId="561DD906" w14:textId="77777777" w:rsidR="00C87906" w:rsidRDefault="00C87906" w:rsidP="0076397C"/>
    <w:p w14:paraId="4F6EF80F" w14:textId="77777777" w:rsidR="00C0543B" w:rsidRDefault="00C0543B" w:rsidP="0076397C"/>
    <w:p w14:paraId="020C83D7" w14:textId="77777777" w:rsidR="00C0543B" w:rsidRDefault="00C0543B" w:rsidP="0076397C"/>
    <w:p w14:paraId="3C72CDB3" w14:textId="77777777" w:rsidR="00C0543B" w:rsidRDefault="00C0543B" w:rsidP="0076397C"/>
    <w:p w14:paraId="714E7397" w14:textId="77777777" w:rsidR="00085DF8" w:rsidRDefault="00DA379A" w:rsidP="0058688B">
      <w:pPr>
        <w:pStyle w:val="ListParagraph"/>
        <w:numPr>
          <w:ilvl w:val="0"/>
          <w:numId w:val="2"/>
        </w:numPr>
      </w:pPr>
      <w:r>
        <w:lastRenderedPageBreak/>
        <w:t>Flight Data Monitoring</w:t>
      </w:r>
    </w:p>
    <w:p w14:paraId="6DF309F4" w14:textId="77777777" w:rsidR="00085DF8" w:rsidRDefault="00085DF8" w:rsidP="00085DF8">
      <w:pPr>
        <w:pStyle w:val="ListParagraph"/>
      </w:pPr>
    </w:p>
    <w:p w14:paraId="545BB2B3" w14:textId="77777777" w:rsidR="00085DF8" w:rsidRDefault="00DA379A" w:rsidP="0058688B">
      <w:pPr>
        <w:pStyle w:val="ListParagraph"/>
        <w:numPr>
          <w:ilvl w:val="1"/>
          <w:numId w:val="2"/>
        </w:numPr>
      </w:pPr>
      <w:r>
        <w:t xml:space="preserve">The system shall provide a method of recording aircraft instrumentation data and generating alerts for operational profile/performance warnings and exceedances. </w:t>
      </w:r>
    </w:p>
    <w:p w14:paraId="1D0C7358" w14:textId="0EF84B6C" w:rsidR="00014AF0" w:rsidRDefault="00014AF0" w:rsidP="0058688B">
      <w:pPr>
        <w:pStyle w:val="ListParagraph"/>
        <w:numPr>
          <w:ilvl w:val="1"/>
          <w:numId w:val="2"/>
        </w:numPr>
      </w:pPr>
      <w:r>
        <w:t>The system shall record and provide exceedance notifications for the following parameters:</w:t>
      </w:r>
    </w:p>
    <w:p w14:paraId="6C9C295A" w14:textId="77777777" w:rsidR="00EF640B" w:rsidRDefault="00EF640B" w:rsidP="003E0C7B">
      <w:pPr>
        <w:ind w:left="720"/>
      </w:pPr>
    </w:p>
    <w:p w14:paraId="42CE5B6C" w14:textId="7397000F" w:rsidR="00EF640B" w:rsidRDefault="00EF640B" w:rsidP="0058688B">
      <w:pPr>
        <w:pStyle w:val="ListParagraph"/>
        <w:numPr>
          <w:ilvl w:val="2"/>
          <w:numId w:val="2"/>
        </w:numPr>
      </w:pPr>
      <w:r>
        <w:t>NR</w:t>
      </w:r>
    </w:p>
    <w:p w14:paraId="61ECAABB" w14:textId="021CC7E2" w:rsidR="003E0C7B" w:rsidRDefault="003E0C7B" w:rsidP="0058688B">
      <w:pPr>
        <w:pStyle w:val="ListParagraph"/>
        <w:numPr>
          <w:ilvl w:val="2"/>
          <w:numId w:val="2"/>
        </w:numPr>
      </w:pPr>
      <w:r>
        <w:t>N2</w:t>
      </w:r>
    </w:p>
    <w:p w14:paraId="7FC01614" w14:textId="4ADFADD6" w:rsidR="003E0C7B" w:rsidRDefault="003E0C7B" w:rsidP="0058688B">
      <w:pPr>
        <w:pStyle w:val="ListParagraph"/>
        <w:numPr>
          <w:ilvl w:val="2"/>
          <w:numId w:val="2"/>
        </w:numPr>
      </w:pPr>
      <w:r>
        <w:t>N1</w:t>
      </w:r>
    </w:p>
    <w:p w14:paraId="43D21A0E" w14:textId="73FF79EA" w:rsidR="00F762D9" w:rsidRDefault="00F762D9" w:rsidP="0058688B">
      <w:pPr>
        <w:pStyle w:val="ListParagraph"/>
        <w:numPr>
          <w:ilvl w:val="2"/>
          <w:numId w:val="2"/>
        </w:numPr>
      </w:pPr>
      <w:r>
        <w:t>Torque</w:t>
      </w:r>
    </w:p>
    <w:p w14:paraId="10BCE975" w14:textId="3AEB650B" w:rsidR="00835B6B" w:rsidRDefault="00835B6B" w:rsidP="0058688B">
      <w:pPr>
        <w:pStyle w:val="ListParagraph"/>
        <w:numPr>
          <w:ilvl w:val="2"/>
          <w:numId w:val="2"/>
        </w:numPr>
      </w:pPr>
      <w:r>
        <w:t>Engine Temperature</w:t>
      </w:r>
    </w:p>
    <w:p w14:paraId="15ED8C81" w14:textId="69B115FB" w:rsidR="00F762D9" w:rsidRDefault="00F762D9" w:rsidP="0058688B">
      <w:pPr>
        <w:pStyle w:val="ListParagraph"/>
        <w:numPr>
          <w:ilvl w:val="2"/>
          <w:numId w:val="2"/>
        </w:numPr>
      </w:pPr>
      <w:r>
        <w:t>IAS</w:t>
      </w:r>
    </w:p>
    <w:p w14:paraId="7B7866F9" w14:textId="77777777" w:rsidR="00640375" w:rsidRDefault="00B759D9" w:rsidP="00640375">
      <w:pPr>
        <w:pStyle w:val="ListParagraph"/>
        <w:numPr>
          <w:ilvl w:val="2"/>
          <w:numId w:val="2"/>
        </w:numPr>
      </w:pPr>
      <w:r>
        <w:t>Pres Altitude</w:t>
      </w:r>
    </w:p>
    <w:p w14:paraId="2B8F0C28" w14:textId="77777777" w:rsidR="00640375" w:rsidRDefault="00746B0D" w:rsidP="00640375">
      <w:pPr>
        <w:pStyle w:val="ListParagraph"/>
        <w:numPr>
          <w:ilvl w:val="2"/>
          <w:numId w:val="2"/>
        </w:numPr>
      </w:pPr>
      <w:r>
        <w:t>Alt Rate</w:t>
      </w:r>
    </w:p>
    <w:p w14:paraId="37B24031" w14:textId="07177FD0" w:rsidR="00F762D9" w:rsidRDefault="00F762D9" w:rsidP="00640375">
      <w:pPr>
        <w:pStyle w:val="ListParagraph"/>
        <w:numPr>
          <w:ilvl w:val="2"/>
          <w:numId w:val="2"/>
        </w:numPr>
      </w:pPr>
      <w:r>
        <w:t>Pitch</w:t>
      </w:r>
      <w:r w:rsidR="002B75ED">
        <w:t>/Pitch Rate</w:t>
      </w:r>
    </w:p>
    <w:p w14:paraId="7FD1F978" w14:textId="36DD3085" w:rsidR="00F762D9" w:rsidRDefault="00F762D9" w:rsidP="0058688B">
      <w:pPr>
        <w:pStyle w:val="ListParagraph"/>
        <w:numPr>
          <w:ilvl w:val="2"/>
          <w:numId w:val="2"/>
        </w:numPr>
      </w:pPr>
      <w:r>
        <w:t>Roll</w:t>
      </w:r>
      <w:r w:rsidR="002B75ED">
        <w:t>/Roll Rate</w:t>
      </w:r>
    </w:p>
    <w:p w14:paraId="3BCA9070" w14:textId="77777777" w:rsidR="002B75ED" w:rsidRDefault="002B75ED" w:rsidP="0058688B">
      <w:pPr>
        <w:pStyle w:val="ListParagraph"/>
        <w:numPr>
          <w:ilvl w:val="2"/>
          <w:numId w:val="2"/>
        </w:numPr>
      </w:pPr>
      <w:r>
        <w:t>Yaw Rate</w:t>
      </w:r>
    </w:p>
    <w:p w14:paraId="5F2712D1" w14:textId="72CD1E7D" w:rsidR="00F762D9" w:rsidRDefault="006178BB" w:rsidP="0058688B">
      <w:pPr>
        <w:pStyle w:val="ListParagraph"/>
        <w:numPr>
          <w:ilvl w:val="2"/>
          <w:numId w:val="2"/>
        </w:numPr>
      </w:pPr>
      <w:r>
        <w:t>Z/</w:t>
      </w:r>
      <w:r w:rsidR="00F762D9">
        <w:t xml:space="preserve">Vertical </w:t>
      </w:r>
      <w:r>
        <w:t>Acceleration</w:t>
      </w:r>
    </w:p>
    <w:p w14:paraId="4C996476" w14:textId="2229640B" w:rsidR="00F762D9" w:rsidRDefault="00F762D9" w:rsidP="0058688B">
      <w:pPr>
        <w:pStyle w:val="ListParagraph"/>
        <w:numPr>
          <w:ilvl w:val="2"/>
          <w:numId w:val="2"/>
        </w:numPr>
      </w:pPr>
      <w:r>
        <w:t>Heading</w:t>
      </w:r>
    </w:p>
    <w:p w14:paraId="12F4F20C" w14:textId="4B4B8DE5" w:rsidR="00F762D9" w:rsidRDefault="00B61923" w:rsidP="0058688B">
      <w:pPr>
        <w:pStyle w:val="ListParagraph"/>
        <w:numPr>
          <w:ilvl w:val="2"/>
          <w:numId w:val="2"/>
        </w:numPr>
      </w:pPr>
      <w:r>
        <w:t>OAT</w:t>
      </w:r>
    </w:p>
    <w:p w14:paraId="1F2E0A67" w14:textId="77777777" w:rsidR="0045712B" w:rsidRDefault="0045712B" w:rsidP="0045712B">
      <w:pPr>
        <w:pStyle w:val="ListParagraph"/>
        <w:ind w:left="2340"/>
      </w:pPr>
    </w:p>
    <w:p w14:paraId="17EE6D9E" w14:textId="0F913FD8" w:rsidR="0045712B" w:rsidRDefault="0045712B" w:rsidP="0058688B">
      <w:pPr>
        <w:pStyle w:val="ListParagraph"/>
        <w:numPr>
          <w:ilvl w:val="0"/>
          <w:numId w:val="2"/>
        </w:numPr>
      </w:pPr>
      <w:r>
        <w:t>Engine Performance Monitoring</w:t>
      </w:r>
    </w:p>
    <w:p w14:paraId="1DC7AF93" w14:textId="77777777" w:rsidR="00695FCE" w:rsidRDefault="00695FCE" w:rsidP="00695FCE">
      <w:pPr>
        <w:pStyle w:val="ListParagraph"/>
      </w:pPr>
    </w:p>
    <w:p w14:paraId="0FB659F8" w14:textId="05C52CDE" w:rsidR="0045712B" w:rsidRDefault="000846DC" w:rsidP="0058688B">
      <w:pPr>
        <w:pStyle w:val="ListParagraph"/>
        <w:numPr>
          <w:ilvl w:val="1"/>
          <w:numId w:val="2"/>
        </w:numPr>
      </w:pPr>
      <w:r>
        <w:t xml:space="preserve">The system shall </w:t>
      </w:r>
      <w:r w:rsidR="00C561DC">
        <w:t xml:space="preserve">provide a method of recording the engine power rating and </w:t>
      </w:r>
      <w:r w:rsidR="00695FCE">
        <w:t xml:space="preserve">generating alerts for </w:t>
      </w:r>
      <w:r w:rsidR="003B6C17">
        <w:t>engine performance degradation.</w:t>
      </w:r>
    </w:p>
    <w:p w14:paraId="7DC8A861" w14:textId="523259B2" w:rsidR="001D0D14" w:rsidRDefault="00D35AC1" w:rsidP="001D0D14">
      <w:pPr>
        <w:pStyle w:val="Heading1"/>
      </w:pPr>
      <w:r>
        <w:t xml:space="preserve">4. </w:t>
      </w:r>
      <w:r w:rsidR="00F4189B">
        <w:t>Program Re</w:t>
      </w:r>
      <w:r w:rsidR="00070FF4">
        <w:t>sponsibilities</w:t>
      </w:r>
    </w:p>
    <w:p w14:paraId="15F096FD" w14:textId="77777777" w:rsidR="001D0D14" w:rsidRDefault="001D0D14" w:rsidP="001D0D14"/>
    <w:p w14:paraId="49DD243A" w14:textId="5350FC6C" w:rsidR="001D0D14" w:rsidRDefault="00342428" w:rsidP="001D0D14">
      <w:r>
        <w:t xml:space="preserve">The following will define the roles are responsibilities for the </w:t>
      </w:r>
      <w:r w:rsidR="00B052D6" w:rsidRPr="0095516C">
        <w:rPr>
          <w:b/>
          <w:bCs/>
        </w:rPr>
        <w:t>ENTER COMPANY</w:t>
      </w:r>
      <w:r w:rsidR="00B052D6">
        <w:t xml:space="preserve"> HUMS Program functions. </w:t>
      </w:r>
    </w:p>
    <w:p w14:paraId="3DFEBA53" w14:textId="77777777" w:rsidR="00572F63" w:rsidRDefault="00572F63" w:rsidP="001D0D14"/>
    <w:p w14:paraId="397F3795" w14:textId="77777777" w:rsidR="00BB38FE" w:rsidRDefault="00C22C40" w:rsidP="0058688B">
      <w:pPr>
        <w:pStyle w:val="ListParagraph"/>
        <w:numPr>
          <w:ilvl w:val="0"/>
          <w:numId w:val="1"/>
        </w:numPr>
      </w:pPr>
      <w:r>
        <w:t>HUMS Program Manager</w:t>
      </w:r>
    </w:p>
    <w:p w14:paraId="49E23B3B" w14:textId="77777777" w:rsidR="00BB38FE" w:rsidRDefault="00BB38FE" w:rsidP="00BB38FE">
      <w:pPr>
        <w:pStyle w:val="ListParagraph"/>
      </w:pPr>
    </w:p>
    <w:p w14:paraId="3FDA1D95" w14:textId="6114D55E" w:rsidR="00FB4A3E" w:rsidRDefault="00C22C40" w:rsidP="0058688B">
      <w:pPr>
        <w:pStyle w:val="ListParagraph"/>
        <w:numPr>
          <w:ilvl w:val="1"/>
          <w:numId w:val="1"/>
        </w:numPr>
      </w:pPr>
      <w:r>
        <w:t xml:space="preserve">The </w:t>
      </w:r>
      <w:r w:rsidR="00DA04F8" w:rsidRPr="0095516C">
        <w:rPr>
          <w:b/>
          <w:bCs/>
        </w:rPr>
        <w:t>ENTER TITLE</w:t>
      </w:r>
      <w:r>
        <w:t xml:space="preserve"> </w:t>
      </w:r>
      <w:r w:rsidR="00DA04F8">
        <w:t xml:space="preserve">is responsible for the implementation and management of the </w:t>
      </w:r>
      <w:r w:rsidR="00BB38FE" w:rsidRPr="0095516C">
        <w:rPr>
          <w:b/>
          <w:bCs/>
        </w:rPr>
        <w:t>ENTER COMPANY</w:t>
      </w:r>
      <w:r w:rsidR="00BB38FE">
        <w:t xml:space="preserve"> HUMS Program.</w:t>
      </w:r>
      <w:r w:rsidR="00DA04F8">
        <w:t xml:space="preserve"> </w:t>
      </w:r>
    </w:p>
    <w:p w14:paraId="7CB8018C" w14:textId="07883B90" w:rsidR="00FB4A3E" w:rsidRDefault="00FB4A3E" w:rsidP="0058688B">
      <w:pPr>
        <w:pStyle w:val="ListParagraph"/>
        <w:numPr>
          <w:ilvl w:val="1"/>
          <w:numId w:val="1"/>
        </w:numPr>
      </w:pPr>
      <w:r>
        <w:t>The responsibilities of the HUMS P</w:t>
      </w:r>
      <w:r w:rsidR="00DD6900">
        <w:t>rogram include, but are not limited to:</w:t>
      </w:r>
    </w:p>
    <w:p w14:paraId="7F520BA4" w14:textId="50FC5880" w:rsidR="00DD6900" w:rsidRDefault="00DD6900" w:rsidP="0058688B">
      <w:pPr>
        <w:pStyle w:val="ListParagraph"/>
        <w:numPr>
          <w:ilvl w:val="2"/>
          <w:numId w:val="1"/>
        </w:numPr>
      </w:pPr>
      <w:r>
        <w:t>Develop</w:t>
      </w:r>
      <w:r w:rsidR="00640375">
        <w:t>ing</w:t>
      </w:r>
      <w:r>
        <w:t xml:space="preserve"> and </w:t>
      </w:r>
      <w:r w:rsidR="00640375">
        <w:t>enforcing</w:t>
      </w:r>
      <w:r>
        <w:t xml:space="preserve"> procedures</w:t>
      </w:r>
      <w:r w:rsidR="00B315A6">
        <w:t xml:space="preserve"> for achieving HUMS Program objectives</w:t>
      </w:r>
      <w:r w:rsidR="00A7491F">
        <w:t>.</w:t>
      </w:r>
    </w:p>
    <w:p w14:paraId="099581ED" w14:textId="308A14CF" w:rsidR="00DD6900" w:rsidRDefault="00DD6900" w:rsidP="0058688B">
      <w:pPr>
        <w:pStyle w:val="ListParagraph"/>
        <w:numPr>
          <w:ilvl w:val="2"/>
          <w:numId w:val="1"/>
        </w:numPr>
      </w:pPr>
      <w:r>
        <w:t>Monitor</w:t>
      </w:r>
      <w:r w:rsidR="00640375">
        <w:t>ing</w:t>
      </w:r>
      <w:r>
        <w:t xml:space="preserve"> the </w:t>
      </w:r>
      <w:r w:rsidR="00F677FF">
        <w:t>proficiency</w:t>
      </w:r>
      <w:r>
        <w:t xml:space="preserve"> of</w:t>
      </w:r>
      <w:r w:rsidR="00161C63">
        <w:t xml:space="preserve"> personnel assigned </w:t>
      </w:r>
      <w:r w:rsidR="00FE3BEF">
        <w:t xml:space="preserve">HUMS-related </w:t>
      </w:r>
      <w:r w:rsidR="00161C63">
        <w:t>tasks</w:t>
      </w:r>
      <w:r>
        <w:t xml:space="preserve"> and </w:t>
      </w:r>
      <w:r w:rsidR="00640375">
        <w:t>providing or arranging</w:t>
      </w:r>
      <w:r>
        <w:t xml:space="preserve"> training when necessary</w:t>
      </w:r>
      <w:r w:rsidR="00161C63">
        <w:t>.</w:t>
      </w:r>
    </w:p>
    <w:p w14:paraId="47A61193" w14:textId="18BD80EC" w:rsidR="00DD6900" w:rsidRDefault="000520FD" w:rsidP="0058688B">
      <w:pPr>
        <w:pStyle w:val="ListParagraph"/>
        <w:numPr>
          <w:ilvl w:val="2"/>
          <w:numId w:val="1"/>
        </w:numPr>
      </w:pPr>
      <w:r>
        <w:t>Monitor</w:t>
      </w:r>
      <w:r w:rsidR="00640375">
        <w:t>ing</w:t>
      </w:r>
      <w:r>
        <w:t xml:space="preserve"> HUMS data to ensure </w:t>
      </w:r>
      <w:r w:rsidR="00027BE9">
        <w:t xml:space="preserve">systems are functional and that alerts are reported and </w:t>
      </w:r>
      <w:r w:rsidR="00702AAA">
        <w:t>analyzed.</w:t>
      </w:r>
    </w:p>
    <w:p w14:paraId="11527FF9" w14:textId="6AD00E92" w:rsidR="00C56882" w:rsidRDefault="00C56882" w:rsidP="0058688B">
      <w:pPr>
        <w:pStyle w:val="ListParagraph"/>
        <w:numPr>
          <w:ilvl w:val="2"/>
          <w:numId w:val="1"/>
        </w:numPr>
      </w:pPr>
      <w:r>
        <w:t>Provid</w:t>
      </w:r>
      <w:r w:rsidR="00640375">
        <w:t>ing</w:t>
      </w:r>
      <w:r>
        <w:t>/support</w:t>
      </w:r>
      <w:r w:rsidR="00640375">
        <w:t>ing</w:t>
      </w:r>
      <w:r>
        <w:t xml:space="preserve"> analysis of HUMS data</w:t>
      </w:r>
      <w:r w:rsidR="00247CDC">
        <w:t xml:space="preserve"> to determine validity and impact. </w:t>
      </w:r>
    </w:p>
    <w:p w14:paraId="414CF4CD" w14:textId="7CB9E661" w:rsidR="00C22C40" w:rsidRDefault="00702AAA" w:rsidP="0058688B">
      <w:pPr>
        <w:pStyle w:val="ListParagraph"/>
        <w:numPr>
          <w:ilvl w:val="2"/>
          <w:numId w:val="1"/>
        </w:numPr>
      </w:pPr>
      <w:r>
        <w:t>C</w:t>
      </w:r>
      <w:r w:rsidR="00DD6900">
        <w:t>ompil</w:t>
      </w:r>
      <w:r w:rsidR="00640375">
        <w:t>ing</w:t>
      </w:r>
      <w:r w:rsidR="00DD6900">
        <w:t xml:space="preserve"> case historie</w:t>
      </w:r>
      <w:r w:rsidR="00045960">
        <w:t xml:space="preserve">s and reports </w:t>
      </w:r>
      <w:r w:rsidR="00D35AC1">
        <w:t xml:space="preserve">for review </w:t>
      </w:r>
      <w:r w:rsidR="004156AF">
        <w:t xml:space="preserve">by </w:t>
      </w:r>
      <w:r w:rsidR="00045960">
        <w:t xml:space="preserve">HUMS Steering Committee </w:t>
      </w:r>
      <w:r w:rsidR="00045960" w:rsidRPr="00077C04">
        <w:t>(see</w:t>
      </w:r>
      <w:r w:rsidR="00D35AC1" w:rsidRPr="00077C04">
        <w:t xml:space="preserve"> section 4.2)</w:t>
      </w:r>
      <w:r w:rsidR="004156AF" w:rsidRPr="00077C04">
        <w:t>.</w:t>
      </w:r>
    </w:p>
    <w:p w14:paraId="5133B7A1" w14:textId="495E4A15" w:rsidR="00272F97" w:rsidRDefault="00B052D6" w:rsidP="0058688B">
      <w:pPr>
        <w:pStyle w:val="ListParagraph"/>
        <w:numPr>
          <w:ilvl w:val="0"/>
          <w:numId w:val="1"/>
        </w:numPr>
      </w:pPr>
      <w:r>
        <w:lastRenderedPageBreak/>
        <w:t>HUMS Steering Committee</w:t>
      </w:r>
      <w:r w:rsidR="00572F63">
        <w:t xml:space="preserve"> </w:t>
      </w:r>
    </w:p>
    <w:p w14:paraId="6E933B17" w14:textId="77777777" w:rsidR="00272F97" w:rsidRDefault="00272F97" w:rsidP="00272F97">
      <w:pPr>
        <w:pStyle w:val="ListParagraph"/>
      </w:pPr>
    </w:p>
    <w:p w14:paraId="6F51806A" w14:textId="77777777" w:rsidR="00272F97" w:rsidRDefault="00B83CCD" w:rsidP="0058688B">
      <w:pPr>
        <w:pStyle w:val="ListParagraph"/>
        <w:numPr>
          <w:ilvl w:val="1"/>
          <w:numId w:val="1"/>
        </w:numPr>
      </w:pPr>
      <w:r>
        <w:t xml:space="preserve">The HUMS steering committee will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post-incident review, </w:t>
      </w:r>
      <w:r w:rsidR="00B60742">
        <w:t>and program changes.</w:t>
      </w:r>
    </w:p>
    <w:p w14:paraId="7283F064" w14:textId="2EF104CA" w:rsidR="00411882" w:rsidRDefault="00B60742" w:rsidP="0058688B">
      <w:pPr>
        <w:pStyle w:val="ListParagraph"/>
        <w:numPr>
          <w:ilvl w:val="1"/>
          <w:numId w:val="1"/>
        </w:numPr>
      </w:pPr>
      <w:r>
        <w:t>The</w:t>
      </w:r>
      <w:r w:rsidR="00382AA3">
        <w:t xml:space="preserve"> committee shall include the following</w:t>
      </w:r>
      <w:r w:rsidR="00411882">
        <w:t xml:space="preserve"> personnel or their delegates:</w:t>
      </w:r>
    </w:p>
    <w:p w14:paraId="78CD796B" w14:textId="77777777" w:rsidR="004156AF" w:rsidRPr="0095516C" w:rsidRDefault="004156AF" w:rsidP="0058688B">
      <w:pPr>
        <w:pStyle w:val="ListParagraph"/>
        <w:numPr>
          <w:ilvl w:val="2"/>
          <w:numId w:val="1"/>
        </w:numPr>
      </w:pPr>
      <w:r w:rsidRPr="0095516C">
        <w:t>HUMS Program Manager</w:t>
      </w:r>
    </w:p>
    <w:p w14:paraId="4C0F6725" w14:textId="1583B543" w:rsidR="00272F97" w:rsidRPr="0095516C" w:rsidRDefault="00272F97" w:rsidP="0058688B">
      <w:pPr>
        <w:pStyle w:val="ListParagraph"/>
        <w:numPr>
          <w:ilvl w:val="2"/>
          <w:numId w:val="1"/>
        </w:numPr>
      </w:pPr>
      <w:r w:rsidRPr="0095516C">
        <w:t xml:space="preserve">Director of </w:t>
      </w:r>
      <w:r w:rsidR="0015031E" w:rsidRPr="0095516C">
        <w:t>Maintenance</w:t>
      </w:r>
    </w:p>
    <w:p w14:paraId="3F77BCD4" w14:textId="4F6BD34D" w:rsidR="0015031E" w:rsidRPr="0095516C" w:rsidRDefault="0015031E" w:rsidP="0058688B">
      <w:pPr>
        <w:pStyle w:val="ListParagraph"/>
        <w:numPr>
          <w:ilvl w:val="2"/>
          <w:numId w:val="1"/>
        </w:numPr>
      </w:pPr>
      <w:r w:rsidRPr="0095516C">
        <w:t>Director of Operations</w:t>
      </w:r>
    </w:p>
    <w:p w14:paraId="781ABD59" w14:textId="51C557C4" w:rsidR="0015031E" w:rsidRPr="0095516C" w:rsidRDefault="0015031E" w:rsidP="0058688B">
      <w:pPr>
        <w:pStyle w:val="ListParagraph"/>
        <w:numPr>
          <w:ilvl w:val="2"/>
          <w:numId w:val="1"/>
        </w:numPr>
      </w:pPr>
      <w:r w:rsidRPr="0095516C">
        <w:t xml:space="preserve">Safety Manager </w:t>
      </w:r>
    </w:p>
    <w:p w14:paraId="1C7770CC" w14:textId="2346F6F4" w:rsidR="00105030" w:rsidRPr="0095516C" w:rsidRDefault="00FD38F0" w:rsidP="0058688B">
      <w:pPr>
        <w:pStyle w:val="ListParagraph"/>
        <w:numPr>
          <w:ilvl w:val="1"/>
          <w:numId w:val="1"/>
        </w:numPr>
      </w:pPr>
      <w:r w:rsidRPr="0095516C">
        <w:t xml:space="preserve">Risk-based decisions </w:t>
      </w:r>
      <w:proofErr w:type="gramStart"/>
      <w:r w:rsidRPr="0095516C">
        <w:t>shall</w:t>
      </w:r>
      <w:proofErr w:type="gramEnd"/>
      <w:r w:rsidRPr="0095516C">
        <w:t xml:space="preserve"> </w:t>
      </w:r>
      <w:r w:rsidR="00551076" w:rsidRPr="0095516C">
        <w:t xml:space="preserve">utilize the </w:t>
      </w:r>
      <w:r w:rsidR="00845F5F" w:rsidRPr="0095516C">
        <w:t xml:space="preserve">HUMS Risk Matrix </w:t>
      </w:r>
      <w:r w:rsidR="00F22127" w:rsidRPr="005C6038">
        <w:t xml:space="preserve">(see Appendix </w:t>
      </w:r>
      <w:r w:rsidR="00DC3369" w:rsidRPr="005C6038">
        <w:t>B</w:t>
      </w:r>
      <w:r w:rsidR="00F22127" w:rsidRPr="005C6038">
        <w:t>)</w:t>
      </w:r>
      <w:r w:rsidR="00F22127" w:rsidRPr="0095516C">
        <w:t xml:space="preserve"> and be documented via an internal company memo. </w:t>
      </w:r>
    </w:p>
    <w:p w14:paraId="2C458A6E" w14:textId="77777777" w:rsidR="0054070A" w:rsidRDefault="0054070A" w:rsidP="0054070A">
      <w:pPr>
        <w:pStyle w:val="ListParagraph"/>
        <w:ind w:left="1440"/>
        <w:rPr>
          <w:highlight w:val="green"/>
        </w:rPr>
      </w:pPr>
    </w:p>
    <w:p w14:paraId="7FFD87EF" w14:textId="7ADCC371" w:rsidR="0054070A" w:rsidRPr="0095516C" w:rsidRDefault="0054070A" w:rsidP="0058688B">
      <w:pPr>
        <w:pStyle w:val="ListParagraph"/>
        <w:numPr>
          <w:ilvl w:val="0"/>
          <w:numId w:val="1"/>
        </w:numPr>
      </w:pPr>
      <w:r w:rsidRPr="0095516C">
        <w:t>Line Technicians</w:t>
      </w:r>
    </w:p>
    <w:p w14:paraId="6074086E" w14:textId="77777777" w:rsidR="00C24F9B" w:rsidRPr="0095516C" w:rsidRDefault="00C24F9B" w:rsidP="00C24F9B">
      <w:pPr>
        <w:pStyle w:val="ListParagraph"/>
      </w:pPr>
    </w:p>
    <w:p w14:paraId="5F6B9F70" w14:textId="5E7459D2" w:rsidR="00C24F9B" w:rsidRPr="0095516C" w:rsidRDefault="00C24F9B" w:rsidP="0058688B">
      <w:pPr>
        <w:pStyle w:val="ListParagraph"/>
        <w:numPr>
          <w:ilvl w:val="1"/>
          <w:numId w:val="1"/>
        </w:numPr>
      </w:pPr>
      <w:r w:rsidRPr="0095516C">
        <w:t>The L</w:t>
      </w:r>
      <w:r w:rsidR="00CE3F73" w:rsidRPr="0095516C">
        <w:t xml:space="preserve">ine </w:t>
      </w:r>
      <w:r w:rsidRPr="0095516C">
        <w:t>T</w:t>
      </w:r>
      <w:r w:rsidR="00CE3F73" w:rsidRPr="0095516C">
        <w:t>echnician</w:t>
      </w:r>
      <w:r w:rsidRPr="0095516C">
        <w:t>’</w:t>
      </w:r>
      <w:r w:rsidR="00CE3F73" w:rsidRPr="0095516C">
        <w:t xml:space="preserve">s </w:t>
      </w:r>
      <w:r w:rsidRPr="0095516C">
        <w:t>responsibilities include, but are not limited to:</w:t>
      </w:r>
    </w:p>
    <w:p w14:paraId="57719549" w14:textId="1BD8CE47" w:rsidR="0054070A" w:rsidRPr="009B45B1" w:rsidRDefault="498F0C90" w:rsidP="6AFEAE31">
      <w:pPr>
        <w:pStyle w:val="ListParagraph"/>
        <w:numPr>
          <w:ilvl w:val="2"/>
          <w:numId w:val="1"/>
        </w:numPr>
      </w:pPr>
      <w:r w:rsidRPr="009B45B1">
        <w:t>Downloading HUMS data/verifying automated data transfer</w:t>
      </w:r>
      <w:r w:rsidR="1DC9E68C" w:rsidRPr="009B45B1">
        <w:t>s are successful</w:t>
      </w:r>
      <w:r w:rsidRPr="009B45B1">
        <w:t xml:space="preserve">. </w:t>
      </w:r>
    </w:p>
    <w:p w14:paraId="14172E03" w14:textId="52B0FDD8" w:rsidR="00C3216E" w:rsidRPr="001B315F" w:rsidRDefault="0A417384" w:rsidP="6AFEAE31">
      <w:pPr>
        <w:pStyle w:val="ListParagraph"/>
        <w:numPr>
          <w:ilvl w:val="2"/>
          <w:numId w:val="1"/>
        </w:numPr>
      </w:pPr>
      <w:r w:rsidRPr="001B315F">
        <w:t xml:space="preserve">Completing the HUMS Alert Log (see section </w:t>
      </w:r>
      <w:r w:rsidR="71207CAC" w:rsidRPr="001B315F">
        <w:t>6.</w:t>
      </w:r>
      <w:r w:rsidR="5592F883" w:rsidRPr="001B315F">
        <w:t>7</w:t>
      </w:r>
      <w:r w:rsidR="71207CAC" w:rsidRPr="001B315F">
        <w:t xml:space="preserve"> and Appendix </w:t>
      </w:r>
      <w:r w:rsidR="18EF4AE0" w:rsidRPr="001B315F">
        <w:t>A</w:t>
      </w:r>
      <w:r w:rsidR="71207CAC" w:rsidRPr="001B315F">
        <w:t>).</w:t>
      </w:r>
    </w:p>
    <w:p w14:paraId="331BD9AA" w14:textId="1FFDF4C7" w:rsidR="00606CFB" w:rsidRDefault="00606CFB" w:rsidP="0058688B">
      <w:pPr>
        <w:pStyle w:val="ListParagraph"/>
        <w:numPr>
          <w:ilvl w:val="2"/>
          <w:numId w:val="1"/>
        </w:numPr>
      </w:pPr>
      <w:r>
        <w:t>Reporting HUMS</w:t>
      </w:r>
      <w:r w:rsidR="00FE1299">
        <w:t xml:space="preserve"> alerts to the HUMS Program Manager.</w:t>
      </w:r>
    </w:p>
    <w:p w14:paraId="4E91E198" w14:textId="41B6DF30" w:rsidR="00FE1299" w:rsidRDefault="00FE1299" w:rsidP="0058688B">
      <w:pPr>
        <w:pStyle w:val="ListParagraph"/>
        <w:numPr>
          <w:ilvl w:val="2"/>
          <w:numId w:val="1"/>
        </w:numPr>
      </w:pPr>
      <w:r>
        <w:t xml:space="preserve">Carrying out inspections to </w:t>
      </w:r>
      <w:r w:rsidR="00AD1460">
        <w:t xml:space="preserve">validate HUMS indications. </w:t>
      </w:r>
    </w:p>
    <w:p w14:paraId="29950B43" w14:textId="3FBA75A4" w:rsidR="00AD1460" w:rsidRPr="0054070A" w:rsidRDefault="003E1EB5" w:rsidP="0058688B">
      <w:pPr>
        <w:pStyle w:val="ListParagraph"/>
        <w:numPr>
          <w:ilvl w:val="2"/>
          <w:numId w:val="1"/>
        </w:numPr>
      </w:pPr>
      <w:r>
        <w:t>Maintaining</w:t>
      </w:r>
      <w:r w:rsidR="00AD1460">
        <w:t xml:space="preserve"> the HUMS equipment in </w:t>
      </w:r>
      <w:r>
        <w:t>accordance with</w:t>
      </w:r>
      <w:r w:rsidR="00AD1460">
        <w:t xml:space="preserve"> the ICA/</w:t>
      </w:r>
      <w:r>
        <w:t xml:space="preserve">OEM </w:t>
      </w:r>
      <w:r w:rsidR="00D925F1">
        <w:t>requirements</w:t>
      </w:r>
      <w:r>
        <w:t xml:space="preserve">. </w:t>
      </w:r>
    </w:p>
    <w:p w14:paraId="5025E09E" w14:textId="668B224D" w:rsidR="00BC7AD6" w:rsidRDefault="00BB0D60" w:rsidP="00BC7AD6">
      <w:pPr>
        <w:pStyle w:val="Heading1"/>
      </w:pPr>
      <w:r>
        <w:t xml:space="preserve">5. </w:t>
      </w:r>
      <w:r w:rsidR="00BC7AD6" w:rsidRPr="0054070A">
        <w:t>Training</w:t>
      </w:r>
    </w:p>
    <w:p w14:paraId="5826F0C1" w14:textId="77777777" w:rsidR="00BC7AD6" w:rsidRDefault="00BC7AD6" w:rsidP="00BC7AD6"/>
    <w:p w14:paraId="68EEF068" w14:textId="77777777" w:rsidR="00BC7AD6" w:rsidRDefault="00BC7AD6" w:rsidP="00BC7AD6">
      <w:r>
        <w:t xml:space="preserve">The </w:t>
      </w:r>
      <w:r w:rsidRPr="0095516C">
        <w:rPr>
          <w:b/>
          <w:bCs/>
        </w:rPr>
        <w:t>ENTER TITLE</w:t>
      </w:r>
      <w:r>
        <w:t xml:space="preserve"> is responsible for ensuring all company personnel have the appropriate training for their respective responsibilities. Minimum requirements are outlined below. </w:t>
      </w:r>
    </w:p>
    <w:p w14:paraId="3189ACE2" w14:textId="77777777" w:rsidR="00BC7AD6" w:rsidRDefault="00BC7AD6" w:rsidP="00BC7AD6"/>
    <w:p w14:paraId="09BA318C" w14:textId="3B01E416" w:rsidR="00BC7AD6" w:rsidRPr="00A559EC" w:rsidRDefault="00BC7AD6" w:rsidP="0058688B">
      <w:pPr>
        <w:pStyle w:val="ListParagraph"/>
        <w:numPr>
          <w:ilvl w:val="0"/>
          <w:numId w:val="3"/>
        </w:numPr>
      </w:pPr>
      <w:r>
        <w:t xml:space="preserve">Line Technician – Shall attend an initial </w:t>
      </w:r>
      <w:r w:rsidRPr="00A559EC">
        <w:t xml:space="preserve">and a 2-year recurrent HUMS training </w:t>
      </w:r>
      <w:r w:rsidR="00212DC4" w:rsidRPr="00A559EC">
        <w:t xml:space="preserve">course </w:t>
      </w:r>
      <w:r w:rsidRPr="00A559EC">
        <w:t>provided/endorsed by the aircraft or HUMS OEM</w:t>
      </w:r>
      <w:r w:rsidR="00CF7FB6" w:rsidRPr="00A559EC">
        <w:t>.</w:t>
      </w:r>
    </w:p>
    <w:p w14:paraId="470B7A5C" w14:textId="77777777" w:rsidR="00BC7AD6" w:rsidRPr="00A559EC" w:rsidRDefault="00BC7AD6" w:rsidP="00BC7AD6">
      <w:pPr>
        <w:pStyle w:val="ListParagraph"/>
      </w:pPr>
    </w:p>
    <w:p w14:paraId="1E620599" w14:textId="3092F1AD" w:rsidR="00BC7AD6" w:rsidRPr="00A559EC" w:rsidRDefault="00BC7AD6" w:rsidP="0058688B">
      <w:pPr>
        <w:pStyle w:val="ListParagraph"/>
        <w:numPr>
          <w:ilvl w:val="0"/>
          <w:numId w:val="3"/>
        </w:numPr>
      </w:pPr>
      <w:r w:rsidRPr="00A559EC">
        <w:t xml:space="preserve">HUMS Program Manager – Shall attend an initial and a 2-year recurrent HUMS training </w:t>
      </w:r>
      <w:r w:rsidR="006E4DCC" w:rsidRPr="00A559EC">
        <w:t xml:space="preserve">course </w:t>
      </w:r>
      <w:r w:rsidRPr="00A559EC">
        <w:t xml:space="preserve">provided/endorsed by the aircraft or HUMS OEM, as well as a SMS or aviation risk management course. </w:t>
      </w:r>
    </w:p>
    <w:p w14:paraId="73E210D4" w14:textId="2136768F" w:rsidR="005F7CCD" w:rsidRDefault="00BB0D60" w:rsidP="00BB0D60">
      <w:pPr>
        <w:pStyle w:val="Heading1"/>
      </w:pPr>
      <w:r>
        <w:t xml:space="preserve">6. </w:t>
      </w:r>
      <w:r w:rsidR="005F7CCD">
        <w:t>Process</w:t>
      </w:r>
    </w:p>
    <w:p w14:paraId="42AC77FF" w14:textId="77777777" w:rsidR="005F7CCD" w:rsidRDefault="005F7CCD" w:rsidP="005F7CCD"/>
    <w:p w14:paraId="6D844986" w14:textId="3E04E88A" w:rsidR="005F7CCD" w:rsidRDefault="00EA399F" w:rsidP="005F7CCD">
      <w:r>
        <w:t>The following proces</w:t>
      </w:r>
      <w:r w:rsidR="008E79D8">
        <w:t xml:space="preserve">ses </w:t>
      </w:r>
      <w:r w:rsidR="002F421B">
        <w:t xml:space="preserve">establish </w:t>
      </w:r>
      <w:r w:rsidR="006A7A0A">
        <w:t xml:space="preserve">the </w:t>
      </w:r>
      <w:r w:rsidR="00DA36ED">
        <w:t xml:space="preserve">required </w:t>
      </w:r>
      <w:r w:rsidR="002F421B">
        <w:t xml:space="preserve">tasks and compliance intervals </w:t>
      </w:r>
      <w:r w:rsidR="004577F8">
        <w:t xml:space="preserve">for most scenarios. If a finding or process </w:t>
      </w:r>
      <w:r w:rsidR="00E35634">
        <w:t xml:space="preserve">issue arises that is not covered in these procedures, contact </w:t>
      </w:r>
      <w:r w:rsidR="00E35634" w:rsidRPr="00A559EC">
        <w:t>the HUMS Program Manager to determine the appropriate course of action.</w:t>
      </w:r>
      <w:r w:rsidR="00E35634">
        <w:t xml:space="preserve"> </w:t>
      </w:r>
    </w:p>
    <w:p w14:paraId="48420229" w14:textId="77777777" w:rsidR="001D0D14" w:rsidRDefault="001D0D14" w:rsidP="00D06F07"/>
    <w:p w14:paraId="07AAAB42" w14:textId="32C90F43" w:rsidR="005F455E" w:rsidRDefault="006A7A0A" w:rsidP="0058688B">
      <w:pPr>
        <w:pStyle w:val="ListParagraph"/>
        <w:numPr>
          <w:ilvl w:val="0"/>
          <w:numId w:val="4"/>
        </w:numPr>
      </w:pPr>
      <w:r>
        <w:t xml:space="preserve">Data </w:t>
      </w:r>
      <w:r w:rsidR="005F455E">
        <w:t>collection</w:t>
      </w:r>
    </w:p>
    <w:p w14:paraId="200A6510" w14:textId="77777777" w:rsidR="0079483C" w:rsidRDefault="0079483C" w:rsidP="0079483C">
      <w:pPr>
        <w:pStyle w:val="ListParagraph"/>
      </w:pPr>
    </w:p>
    <w:p w14:paraId="14C94BA5" w14:textId="6843FAB9" w:rsidR="00183F4C" w:rsidRDefault="00183F4C" w:rsidP="0058688B">
      <w:pPr>
        <w:pStyle w:val="ListParagraph"/>
        <w:numPr>
          <w:ilvl w:val="1"/>
          <w:numId w:val="4"/>
        </w:numPr>
      </w:pPr>
      <w:r>
        <w:t>Refer to</w:t>
      </w:r>
      <w:r w:rsidR="00622029">
        <w:t xml:space="preserve"> </w:t>
      </w:r>
      <w:r>
        <w:t xml:space="preserve">the </w:t>
      </w:r>
      <w:r w:rsidR="00622029">
        <w:t xml:space="preserve">HUMS provider/OEM </w:t>
      </w:r>
      <w:r>
        <w:t xml:space="preserve">manual for </w:t>
      </w:r>
      <w:r w:rsidR="00691CCC">
        <w:t xml:space="preserve">download instructions. </w:t>
      </w:r>
    </w:p>
    <w:p w14:paraId="68957AE1" w14:textId="455C2C8A" w:rsidR="009A64E7" w:rsidRPr="0000156F" w:rsidRDefault="005F455E" w:rsidP="6AFEAE31">
      <w:pPr>
        <w:pStyle w:val="ListParagraph"/>
        <w:numPr>
          <w:ilvl w:val="1"/>
          <w:numId w:val="4"/>
        </w:numPr>
      </w:pPr>
      <w:r w:rsidRPr="0000156F">
        <w:lastRenderedPageBreak/>
        <w:t xml:space="preserve">Data shall be downloaded from the </w:t>
      </w:r>
      <w:r w:rsidR="002F49DC" w:rsidRPr="0000156F">
        <w:t xml:space="preserve">aircraft </w:t>
      </w:r>
      <w:r w:rsidR="000A391E" w:rsidRPr="0000156F">
        <w:t xml:space="preserve">at least </w:t>
      </w:r>
      <w:r w:rsidR="0079483C" w:rsidRPr="0000156F">
        <w:t>once</w:t>
      </w:r>
      <w:r w:rsidR="002F49DC" w:rsidRPr="0000156F">
        <w:t xml:space="preserve"> per flight day. </w:t>
      </w:r>
      <w:r w:rsidR="00813CEF" w:rsidRPr="0000156F">
        <w:t xml:space="preserve">If the data is being transmitted automatically, verify that all data </w:t>
      </w:r>
      <w:r w:rsidR="00D3591F" w:rsidRPr="0000156F">
        <w:t xml:space="preserve">from </w:t>
      </w:r>
      <w:r w:rsidR="00AA09F0" w:rsidRPr="0000156F">
        <w:t>each</w:t>
      </w:r>
      <w:r w:rsidR="00D3591F" w:rsidRPr="0000156F">
        <w:t xml:space="preserve"> flight day has been uploaded successfully. </w:t>
      </w:r>
    </w:p>
    <w:p w14:paraId="5FF85DEC" w14:textId="73C22999" w:rsidR="00691CCC" w:rsidRDefault="00691CCC" w:rsidP="0058688B">
      <w:pPr>
        <w:pStyle w:val="ListParagraph"/>
        <w:numPr>
          <w:ilvl w:val="1"/>
          <w:numId w:val="4"/>
        </w:numPr>
      </w:pPr>
      <w:r>
        <w:t>If the aircraft is away from the main base, without download capabil</w:t>
      </w:r>
      <w:r w:rsidR="00A87C93">
        <w:t>ities,</w:t>
      </w:r>
      <w:r w:rsidR="00DD3982">
        <w:t xml:space="preserve"> it </w:t>
      </w:r>
      <w:r w:rsidR="00A87C93">
        <w:t xml:space="preserve">may be </w:t>
      </w:r>
      <w:r w:rsidR="009A64E7">
        <w:t xml:space="preserve">deferred </w:t>
      </w:r>
      <w:r w:rsidR="0068385C">
        <w:t>up</w:t>
      </w:r>
      <w:r w:rsidR="009A64E7">
        <w:t xml:space="preserve"> to 15 flight hours.</w:t>
      </w:r>
    </w:p>
    <w:p w14:paraId="4A293E32" w14:textId="4BEEBEDE" w:rsidR="00571B52" w:rsidRPr="00A559EC" w:rsidRDefault="00DD3982" w:rsidP="0058688B">
      <w:pPr>
        <w:pStyle w:val="ListParagraph"/>
        <w:numPr>
          <w:ilvl w:val="1"/>
          <w:numId w:val="4"/>
        </w:numPr>
      </w:pPr>
      <w:r>
        <w:t xml:space="preserve">The download interval shall </w:t>
      </w:r>
      <w:r w:rsidRPr="00DD3982">
        <w:rPr>
          <w:u w:val="single"/>
        </w:rPr>
        <w:t>not</w:t>
      </w:r>
      <w:r>
        <w:t xml:space="preserve"> be </w:t>
      </w:r>
      <w:r w:rsidR="00CA1122">
        <w:t>extended</w:t>
      </w:r>
      <w:r>
        <w:t xml:space="preserve"> if there is a component under </w:t>
      </w:r>
      <w:r w:rsidR="00866C08">
        <w:t>C</w:t>
      </w:r>
      <w:r>
        <w:t xml:space="preserve">lose </w:t>
      </w:r>
      <w:r w:rsidR="00866C08">
        <w:t>M</w:t>
      </w:r>
      <w:r>
        <w:t xml:space="preserve">onitor </w:t>
      </w:r>
      <w:r w:rsidRPr="00006D74">
        <w:t xml:space="preserve">(see section </w:t>
      </w:r>
      <w:r w:rsidR="00006D74" w:rsidRPr="00006D74">
        <w:t>6.5</w:t>
      </w:r>
      <w:r w:rsidRPr="00006D74">
        <w:t>)</w:t>
      </w:r>
      <w:r w:rsidR="007124E6">
        <w:t xml:space="preserve"> without approval from the </w:t>
      </w:r>
      <w:r w:rsidR="007124E6" w:rsidRPr="00A559EC">
        <w:t xml:space="preserve">HUMS Program Manager. </w:t>
      </w:r>
    </w:p>
    <w:p w14:paraId="688516CC" w14:textId="77777777" w:rsidR="007124E6" w:rsidRDefault="007124E6" w:rsidP="007124E6">
      <w:pPr>
        <w:pStyle w:val="ListParagraph"/>
        <w:ind w:left="1440"/>
      </w:pPr>
    </w:p>
    <w:p w14:paraId="1D447A18" w14:textId="2D29A62D" w:rsidR="007124E6" w:rsidRDefault="007124E6" w:rsidP="0058688B">
      <w:pPr>
        <w:pStyle w:val="ListParagraph"/>
        <w:numPr>
          <w:ilvl w:val="0"/>
          <w:numId w:val="4"/>
        </w:numPr>
      </w:pPr>
      <w:r>
        <w:t>Data Review</w:t>
      </w:r>
    </w:p>
    <w:p w14:paraId="620C3458" w14:textId="77777777" w:rsidR="00B06F9A" w:rsidRDefault="00B06F9A" w:rsidP="00AD7C37"/>
    <w:p w14:paraId="4510DDC2" w14:textId="5DCDF473" w:rsidR="003155BB" w:rsidRPr="0000156F" w:rsidRDefault="003155BB" w:rsidP="0058688B">
      <w:pPr>
        <w:pStyle w:val="ListParagraph"/>
        <w:numPr>
          <w:ilvl w:val="1"/>
          <w:numId w:val="4"/>
        </w:numPr>
      </w:pPr>
      <w:r>
        <w:t>Refer to the HUMS provider/OEM manual for instructions on accessing</w:t>
      </w:r>
      <w:r w:rsidR="00FE6973">
        <w:t xml:space="preserve"> </w:t>
      </w:r>
      <w:r w:rsidR="00FE6973" w:rsidRPr="0000156F">
        <w:t xml:space="preserve">and navigating the ground station or web-based </w:t>
      </w:r>
      <w:r w:rsidRPr="0000156F">
        <w:t>user interface.</w:t>
      </w:r>
    </w:p>
    <w:p w14:paraId="5779A054" w14:textId="6ABBCBB4" w:rsidR="00B06F9A" w:rsidRPr="0000156F" w:rsidRDefault="7BD69F3E" w:rsidP="0058688B">
      <w:pPr>
        <w:pStyle w:val="ListParagraph"/>
        <w:numPr>
          <w:ilvl w:val="1"/>
          <w:numId w:val="4"/>
        </w:numPr>
      </w:pPr>
      <w:r w:rsidRPr="0000156F">
        <w:t xml:space="preserve">Aircraft data shall be reviewed at least once per day to verify that the system is functioning normally and to check for alerts </w:t>
      </w:r>
      <w:r w:rsidR="08F3C3F6" w:rsidRPr="0000156F">
        <w:t>and</w:t>
      </w:r>
      <w:r w:rsidRPr="0000156F">
        <w:t xml:space="preserve"> exceedances. </w:t>
      </w:r>
    </w:p>
    <w:p w14:paraId="79A082FB" w14:textId="2BCF563E" w:rsidR="00611076" w:rsidRPr="0000156F" w:rsidRDefault="00611076" w:rsidP="0058688B">
      <w:pPr>
        <w:pStyle w:val="ListParagraph"/>
        <w:numPr>
          <w:ilvl w:val="2"/>
          <w:numId w:val="4"/>
        </w:numPr>
      </w:pPr>
      <w:r w:rsidRPr="0000156F">
        <w:t>Review the Rotor Track and Balance page</w:t>
      </w:r>
      <w:r w:rsidR="00FE6973" w:rsidRPr="0000156F">
        <w:t xml:space="preserve"> to ensure that data was collected and </w:t>
      </w:r>
      <w:r w:rsidR="00A23C9B" w:rsidRPr="0000156F">
        <w:t>that vibrations are within acceptable limits</w:t>
      </w:r>
    </w:p>
    <w:p w14:paraId="12095287" w14:textId="16760FA2" w:rsidR="00A23C9B" w:rsidRPr="0000156F" w:rsidRDefault="57BCE3C4" w:rsidP="6AFEAE31">
      <w:pPr>
        <w:pStyle w:val="ListParagraph"/>
        <w:numPr>
          <w:ilvl w:val="2"/>
          <w:numId w:val="4"/>
        </w:numPr>
      </w:pPr>
      <w:r w:rsidRPr="0000156F">
        <w:t xml:space="preserve">Review the Flight Data Monitoring </w:t>
      </w:r>
      <w:r w:rsidR="167B5EC2" w:rsidRPr="0000156F">
        <w:t>p</w:t>
      </w:r>
      <w:r w:rsidRPr="0000156F">
        <w:t xml:space="preserve">age to ensure flights were recorded and no exceedances were </w:t>
      </w:r>
      <w:r w:rsidR="0675FAF1" w:rsidRPr="0000156F">
        <w:t>detected</w:t>
      </w:r>
      <w:r w:rsidRPr="0000156F">
        <w:t xml:space="preserve">. </w:t>
      </w:r>
    </w:p>
    <w:p w14:paraId="341F7FB0" w14:textId="77777777" w:rsidR="003748B0" w:rsidRDefault="00A23C9B" w:rsidP="0058688B">
      <w:pPr>
        <w:pStyle w:val="ListParagraph"/>
        <w:numPr>
          <w:ilvl w:val="2"/>
          <w:numId w:val="4"/>
        </w:numPr>
      </w:pPr>
      <w:proofErr w:type="gramStart"/>
      <w:r>
        <w:t>Review</w:t>
      </w:r>
      <w:proofErr w:type="gramEnd"/>
      <w:r>
        <w:t xml:space="preserve"> the </w:t>
      </w:r>
      <w:r w:rsidR="003748B0">
        <w:t>Mechanical Diagnostics Page to ensure data was collected for all components and no warnings/alarms were generated.</w:t>
      </w:r>
    </w:p>
    <w:p w14:paraId="65327455" w14:textId="1B14EB14" w:rsidR="00A23C9B" w:rsidRDefault="003748B0" w:rsidP="0058688B">
      <w:pPr>
        <w:pStyle w:val="ListParagraph"/>
        <w:numPr>
          <w:ilvl w:val="2"/>
          <w:numId w:val="4"/>
        </w:numPr>
      </w:pPr>
      <w:r>
        <w:t xml:space="preserve">Review the Engine Performance page to ensure engine power assurance data was collected (if applicable) and that no alerts or concerning trends are present.   </w:t>
      </w:r>
      <w:r w:rsidR="00A23C9B">
        <w:t xml:space="preserve"> </w:t>
      </w:r>
    </w:p>
    <w:p w14:paraId="5CC0386D" w14:textId="793B1C7B" w:rsidR="003748B0" w:rsidRDefault="00F97DED" w:rsidP="0058688B">
      <w:pPr>
        <w:pStyle w:val="ListParagraph"/>
        <w:numPr>
          <w:ilvl w:val="1"/>
          <w:numId w:val="4"/>
        </w:numPr>
      </w:pPr>
      <w:r>
        <w:t xml:space="preserve">If alerts or </w:t>
      </w:r>
      <w:r w:rsidR="00291D46">
        <w:t xml:space="preserve">exceedances are encountered, document them in the HUMS Alert Log </w:t>
      </w:r>
      <w:r w:rsidR="00291D46" w:rsidRPr="00006D74">
        <w:t xml:space="preserve">(see Appendix </w:t>
      </w:r>
      <w:r w:rsidR="00006D74" w:rsidRPr="00006D74">
        <w:t>A</w:t>
      </w:r>
      <w:r w:rsidR="00291D46" w:rsidRPr="00006D74">
        <w:t>)</w:t>
      </w:r>
      <w:r w:rsidR="00291D46">
        <w:t xml:space="preserve"> and refer </w:t>
      </w:r>
      <w:r w:rsidR="00291D46" w:rsidRPr="006E0135">
        <w:t xml:space="preserve">to section </w:t>
      </w:r>
      <w:r w:rsidR="00E24880" w:rsidRPr="006E0135">
        <w:t>6.</w:t>
      </w:r>
      <w:r w:rsidR="00001315" w:rsidRPr="006E0135">
        <w:t>3</w:t>
      </w:r>
      <w:r w:rsidR="00E24880">
        <w:t xml:space="preserve"> for the validation and analysis process.</w:t>
      </w:r>
    </w:p>
    <w:p w14:paraId="2BB1719E" w14:textId="7478E398" w:rsidR="007124E6" w:rsidRDefault="00E24880" w:rsidP="003748B0">
      <w:pPr>
        <w:pStyle w:val="ListParagraph"/>
        <w:ind w:left="1440"/>
      </w:pPr>
      <w:r>
        <w:t xml:space="preserve"> </w:t>
      </w:r>
      <w:r w:rsidR="00B06F9A">
        <w:t xml:space="preserve"> </w:t>
      </w:r>
    </w:p>
    <w:p w14:paraId="773060AE" w14:textId="77777777" w:rsidR="000F579E" w:rsidRDefault="003748B0" w:rsidP="0058688B">
      <w:pPr>
        <w:pStyle w:val="ListParagraph"/>
        <w:numPr>
          <w:ilvl w:val="0"/>
          <w:numId w:val="4"/>
        </w:numPr>
      </w:pPr>
      <w:r>
        <w:t>Data Analysis</w:t>
      </w:r>
    </w:p>
    <w:p w14:paraId="44926D60" w14:textId="77777777" w:rsidR="000F579E" w:rsidRDefault="000F579E" w:rsidP="000F579E">
      <w:pPr>
        <w:pStyle w:val="ListParagraph"/>
      </w:pPr>
    </w:p>
    <w:p w14:paraId="190401CF" w14:textId="1AC448FA" w:rsidR="001543B0" w:rsidRDefault="00AF2BF6" w:rsidP="0058688B">
      <w:pPr>
        <w:pStyle w:val="ListParagraph"/>
        <w:numPr>
          <w:ilvl w:val="1"/>
          <w:numId w:val="4"/>
        </w:numPr>
      </w:pPr>
      <w:r>
        <w:t>Rotor Track and Balance</w:t>
      </w:r>
    </w:p>
    <w:p w14:paraId="73BF456B" w14:textId="15101872" w:rsidR="003C53F4" w:rsidRDefault="003C53F4" w:rsidP="0058688B">
      <w:pPr>
        <w:pStyle w:val="ListParagraph"/>
        <w:numPr>
          <w:ilvl w:val="2"/>
          <w:numId w:val="4"/>
        </w:numPr>
      </w:pPr>
      <w:r>
        <w:t>Refer to the HUMS provider/OEM manual for instructions on accessing and navigating the ground station or web-based user interface</w:t>
      </w:r>
      <w:r w:rsidR="00593969">
        <w:t xml:space="preserve"> </w:t>
      </w:r>
      <w:r w:rsidR="007A314C">
        <w:t>and using the RTB tool</w:t>
      </w:r>
      <w:r>
        <w:t>.</w:t>
      </w:r>
    </w:p>
    <w:p w14:paraId="77DA3CAA" w14:textId="77DBD6FB" w:rsidR="003C53F4" w:rsidRDefault="003C53F4" w:rsidP="0058688B">
      <w:pPr>
        <w:pStyle w:val="ListParagraph"/>
        <w:numPr>
          <w:ilvl w:val="2"/>
          <w:numId w:val="4"/>
        </w:numPr>
      </w:pPr>
      <w:r>
        <w:t>Validate alert</w:t>
      </w:r>
      <w:r w:rsidR="006C5008">
        <w:t>s</w:t>
      </w:r>
      <w:r>
        <w:t xml:space="preserve"> by checking for </w:t>
      </w:r>
      <w:r w:rsidR="00A26C5E">
        <w:t>three</w:t>
      </w:r>
      <w:r>
        <w:t xml:space="preserve"> or more acquisitions in the affected regime</w:t>
      </w:r>
      <w:r w:rsidR="006C5008">
        <w:t>s/</w:t>
      </w:r>
      <w:r w:rsidR="00E27728">
        <w:t>axes</w:t>
      </w:r>
      <w:r w:rsidR="00A26C5E">
        <w:t xml:space="preserve">. Alerts triggered by fewer acquisitions may be due to transient environmental or operational factors. </w:t>
      </w:r>
      <w:r w:rsidR="00F84BD9">
        <w:t xml:space="preserve"> </w:t>
      </w:r>
    </w:p>
    <w:p w14:paraId="4A6D479B" w14:textId="77777777" w:rsidR="00180769" w:rsidRDefault="007B5D8D" w:rsidP="0058688B">
      <w:pPr>
        <w:pStyle w:val="ListParagraph"/>
        <w:numPr>
          <w:ilvl w:val="2"/>
          <w:numId w:val="4"/>
        </w:numPr>
      </w:pPr>
      <w:r>
        <w:t xml:space="preserve">Refer to the aircraft maintenance manual for </w:t>
      </w:r>
      <w:r w:rsidR="007A314C">
        <w:t xml:space="preserve">rectification requirements. </w:t>
      </w:r>
    </w:p>
    <w:p w14:paraId="3F9633F8" w14:textId="771D63D2" w:rsidR="007A314C" w:rsidRDefault="183AC5C6" w:rsidP="0058688B">
      <w:pPr>
        <w:pStyle w:val="ListParagraph"/>
        <w:numPr>
          <w:ilvl w:val="2"/>
          <w:numId w:val="4"/>
        </w:numPr>
      </w:pPr>
      <w:r w:rsidRPr="0000156F">
        <w:t xml:space="preserve">Document </w:t>
      </w:r>
      <w:r w:rsidR="49A19976" w:rsidRPr="0000156F">
        <w:t>findings</w:t>
      </w:r>
      <w:r w:rsidRPr="0000156F">
        <w:t xml:space="preserve"> in the HUMS Alert Log</w:t>
      </w:r>
      <w:r>
        <w:t xml:space="preserve"> (see Appendix </w:t>
      </w:r>
      <w:r w:rsidR="336D9DE4">
        <w:t>A</w:t>
      </w:r>
      <w:r>
        <w:t>)</w:t>
      </w:r>
      <w:r w:rsidR="49A19976">
        <w:t>.</w:t>
      </w:r>
    </w:p>
    <w:p w14:paraId="6951DB7B" w14:textId="77777777" w:rsidR="00180769" w:rsidRDefault="00180769" w:rsidP="00180769">
      <w:pPr>
        <w:pStyle w:val="ListParagraph"/>
        <w:ind w:left="2160"/>
      </w:pPr>
    </w:p>
    <w:p w14:paraId="77459F0C" w14:textId="6DBE9467" w:rsidR="007A314C" w:rsidRDefault="007A314C" w:rsidP="0058688B">
      <w:pPr>
        <w:pStyle w:val="ListParagraph"/>
        <w:numPr>
          <w:ilvl w:val="1"/>
          <w:numId w:val="4"/>
        </w:numPr>
      </w:pPr>
      <w:r>
        <w:t>Flight Data Monitoring</w:t>
      </w:r>
    </w:p>
    <w:p w14:paraId="3DE38DD3" w14:textId="47767DE3" w:rsidR="006C5008" w:rsidRDefault="006C5008" w:rsidP="0058688B">
      <w:pPr>
        <w:pStyle w:val="ListParagraph"/>
        <w:numPr>
          <w:ilvl w:val="2"/>
          <w:numId w:val="4"/>
        </w:numPr>
      </w:pPr>
      <w:r>
        <w:t>Refer to the HUMS provider/OEM manual for instructions on accessing and navigating the ground station or web-based user interface and using the FDM tool.</w:t>
      </w:r>
    </w:p>
    <w:p w14:paraId="3E3C2851" w14:textId="506B91CD" w:rsidR="006C66D9" w:rsidRDefault="006C5008" w:rsidP="0058688B">
      <w:pPr>
        <w:pStyle w:val="ListParagraph"/>
        <w:numPr>
          <w:ilvl w:val="2"/>
          <w:numId w:val="4"/>
        </w:numPr>
      </w:pPr>
      <w:r>
        <w:t xml:space="preserve">Validate </w:t>
      </w:r>
      <w:r w:rsidR="005E2061">
        <w:t xml:space="preserve">alerts by confirming flight manual/company-defined limits and </w:t>
      </w:r>
      <w:r w:rsidR="007770E3">
        <w:t>comparing them</w:t>
      </w:r>
      <w:r w:rsidR="005E2061">
        <w:t xml:space="preserve"> with the data </w:t>
      </w:r>
      <w:r w:rsidR="00911AFA">
        <w:t>recorded</w:t>
      </w:r>
      <w:r w:rsidR="005E2061">
        <w:t xml:space="preserve"> by the HUMS system</w:t>
      </w:r>
      <w:r w:rsidR="007770E3">
        <w:t xml:space="preserve"> to confirm value, duration, and transient limits.</w:t>
      </w:r>
    </w:p>
    <w:p w14:paraId="5BCA64DE" w14:textId="77D42289" w:rsidR="007770E3" w:rsidRDefault="007770E3" w:rsidP="0058688B">
      <w:pPr>
        <w:pStyle w:val="ListParagraph"/>
        <w:numPr>
          <w:ilvl w:val="2"/>
          <w:numId w:val="4"/>
        </w:numPr>
      </w:pPr>
      <w:r>
        <w:lastRenderedPageBreak/>
        <w:t>If the values recorded by the HUMS system are in question, perform FD</w:t>
      </w:r>
      <w:r w:rsidR="00062DDB">
        <w:t>M</w:t>
      </w:r>
      <w:r>
        <w:t xml:space="preserve"> system </w:t>
      </w:r>
      <w:r w:rsidR="00062DDB">
        <w:t xml:space="preserve">and/or aircraft instrument </w:t>
      </w:r>
      <w:r>
        <w:t xml:space="preserve">calibration in accordance with the </w:t>
      </w:r>
      <w:r w:rsidR="00062DDB">
        <w:t>HUMS provider/OEM manual.</w:t>
      </w:r>
    </w:p>
    <w:p w14:paraId="5D2CADE2" w14:textId="7A1A7771" w:rsidR="00942657" w:rsidRDefault="00942657" w:rsidP="0058688B">
      <w:pPr>
        <w:pStyle w:val="ListParagraph"/>
        <w:numPr>
          <w:ilvl w:val="2"/>
          <w:numId w:val="4"/>
        </w:numPr>
      </w:pPr>
      <w:r>
        <w:t xml:space="preserve">Once validated, </w:t>
      </w:r>
      <w:r w:rsidR="00A21E4E">
        <w:t>refer to the aircraft maintenance manual for rectification requirements.</w:t>
      </w:r>
    </w:p>
    <w:p w14:paraId="6B43D959" w14:textId="26C8A2F9" w:rsidR="000313E7" w:rsidRDefault="52A2D0A9" w:rsidP="0058688B">
      <w:pPr>
        <w:pStyle w:val="ListParagraph"/>
        <w:numPr>
          <w:ilvl w:val="2"/>
          <w:numId w:val="4"/>
        </w:numPr>
      </w:pPr>
      <w:r w:rsidRPr="0000156F">
        <w:t>Document findings in the HUMS Alert Log</w:t>
      </w:r>
      <w:r>
        <w:t xml:space="preserve"> (see Appendix </w:t>
      </w:r>
      <w:r w:rsidR="336D9DE4">
        <w:t>A</w:t>
      </w:r>
      <w:r>
        <w:t>).</w:t>
      </w:r>
    </w:p>
    <w:p w14:paraId="5A85EF1F" w14:textId="77777777" w:rsidR="00243E7E" w:rsidRDefault="00243E7E" w:rsidP="00243E7E">
      <w:pPr>
        <w:pStyle w:val="ListParagraph"/>
        <w:ind w:left="1440"/>
      </w:pPr>
    </w:p>
    <w:p w14:paraId="6641C2F6" w14:textId="1E7E0F7C" w:rsidR="00243E7E" w:rsidRDefault="00243E7E" w:rsidP="0058688B">
      <w:pPr>
        <w:pStyle w:val="ListParagraph"/>
        <w:numPr>
          <w:ilvl w:val="1"/>
          <w:numId w:val="4"/>
        </w:numPr>
      </w:pPr>
      <w:r>
        <w:t>Engine Performance</w:t>
      </w:r>
    </w:p>
    <w:p w14:paraId="0C676B46" w14:textId="72F69C5D" w:rsidR="000313E7" w:rsidRDefault="00A409D8" w:rsidP="0058688B">
      <w:pPr>
        <w:pStyle w:val="ListParagraph"/>
        <w:numPr>
          <w:ilvl w:val="2"/>
          <w:numId w:val="4"/>
        </w:numPr>
      </w:pPr>
      <w:r>
        <w:t>Refer to the HUMS provider/OEM manual for instructions on accessing and navigating the ground station or web-based user interface and using the EPM tool.</w:t>
      </w:r>
    </w:p>
    <w:p w14:paraId="180B5F60" w14:textId="5D394756" w:rsidR="00CF0B79" w:rsidRDefault="00CE000D" w:rsidP="0058688B">
      <w:pPr>
        <w:pStyle w:val="ListParagraph"/>
        <w:numPr>
          <w:ilvl w:val="2"/>
          <w:numId w:val="4"/>
        </w:numPr>
      </w:pPr>
      <w:r>
        <w:t>Validate alerts by confirming flight manual limits and comparing them with the data recorded by the HUMS system.</w:t>
      </w:r>
    </w:p>
    <w:p w14:paraId="3E7BAA05" w14:textId="596B3120" w:rsidR="00CE000D" w:rsidRDefault="005D1AAA" w:rsidP="0058688B">
      <w:pPr>
        <w:pStyle w:val="ListParagraph"/>
        <w:numPr>
          <w:ilvl w:val="2"/>
          <w:numId w:val="4"/>
        </w:numPr>
      </w:pPr>
      <w:r>
        <w:t xml:space="preserve">Note </w:t>
      </w:r>
      <w:r w:rsidR="00913FC5">
        <w:t>any trends that would indicate degradation of engine power and refer to the aircraft maintenance manual for rectification requirements.</w:t>
      </w:r>
    </w:p>
    <w:p w14:paraId="552D1AD2" w14:textId="5E8C5657" w:rsidR="000313E7" w:rsidRDefault="52A2D0A9" w:rsidP="0058688B">
      <w:pPr>
        <w:pStyle w:val="ListParagraph"/>
        <w:numPr>
          <w:ilvl w:val="2"/>
          <w:numId w:val="4"/>
        </w:numPr>
      </w:pPr>
      <w:r w:rsidRPr="0000156F">
        <w:t>Document findings in the HUMS Alert Log</w:t>
      </w:r>
      <w:r>
        <w:t xml:space="preserve"> (see Appendix </w:t>
      </w:r>
      <w:r w:rsidR="336D9DE4">
        <w:t>A</w:t>
      </w:r>
      <w:r>
        <w:t>).</w:t>
      </w:r>
    </w:p>
    <w:p w14:paraId="2865E4DA" w14:textId="77777777" w:rsidR="00913FC5" w:rsidRDefault="00913FC5" w:rsidP="00913FC5">
      <w:pPr>
        <w:pStyle w:val="ListParagraph"/>
        <w:ind w:left="2160"/>
      </w:pPr>
    </w:p>
    <w:p w14:paraId="78B1F600" w14:textId="4806D245" w:rsidR="00913FC5" w:rsidRDefault="00913FC5" w:rsidP="0058688B">
      <w:pPr>
        <w:pStyle w:val="ListParagraph"/>
        <w:numPr>
          <w:ilvl w:val="1"/>
          <w:numId w:val="4"/>
        </w:numPr>
      </w:pPr>
      <w:r>
        <w:t xml:space="preserve">Mechanical Diagnostics. </w:t>
      </w:r>
    </w:p>
    <w:p w14:paraId="164F638B" w14:textId="5492F0E8" w:rsidR="00913FC5" w:rsidRDefault="00913FC5" w:rsidP="0058688B">
      <w:pPr>
        <w:pStyle w:val="ListParagraph"/>
        <w:numPr>
          <w:ilvl w:val="2"/>
          <w:numId w:val="4"/>
        </w:numPr>
      </w:pPr>
      <w:r>
        <w:t xml:space="preserve">Refer to the HUMS provider/OEM manual for instructions on accessing and navigating the ground station or web-based user interface and using the </w:t>
      </w:r>
      <w:r w:rsidR="00D334E4">
        <w:t>MD</w:t>
      </w:r>
      <w:r>
        <w:t xml:space="preserve"> tool.</w:t>
      </w:r>
    </w:p>
    <w:p w14:paraId="417BD7A0" w14:textId="6EFDF890" w:rsidR="00B722C2" w:rsidRDefault="00B722C2" w:rsidP="0058688B">
      <w:pPr>
        <w:pStyle w:val="ListParagraph"/>
        <w:numPr>
          <w:ilvl w:val="2"/>
          <w:numId w:val="4"/>
        </w:numPr>
      </w:pPr>
      <w:r>
        <w:t>Validation Criteria</w:t>
      </w:r>
    </w:p>
    <w:p w14:paraId="65D0BFE7" w14:textId="77777777" w:rsidR="00762CF8" w:rsidRDefault="00234C27" w:rsidP="0058688B">
      <w:pPr>
        <w:pStyle w:val="ListParagraph"/>
        <w:numPr>
          <w:ilvl w:val="3"/>
          <w:numId w:val="4"/>
        </w:numPr>
      </w:pPr>
      <w:r w:rsidRPr="00234C27">
        <w:t>Trend Pattern</w:t>
      </w:r>
    </w:p>
    <w:p w14:paraId="52C298BF" w14:textId="1E89A16F" w:rsidR="00234C27" w:rsidRPr="00234C27" w:rsidRDefault="00234C27" w:rsidP="0058688B">
      <w:pPr>
        <w:pStyle w:val="ListParagraph"/>
        <w:numPr>
          <w:ilvl w:val="4"/>
          <w:numId w:val="4"/>
        </w:numPr>
      </w:pPr>
      <w:r w:rsidRPr="00234C27">
        <w:t>The shape and distribution of HI data points over time. Use this to determine if there is sufficient history</w:t>
      </w:r>
      <w:r w:rsidR="00600B08">
        <w:t xml:space="preserve"> with an escalating trend</w:t>
      </w:r>
      <w:r w:rsidR="00762CF8">
        <w:t xml:space="preserve">. </w:t>
      </w:r>
    </w:p>
    <w:p w14:paraId="6C0B547D" w14:textId="77777777" w:rsidR="008C0042" w:rsidRDefault="00234C27" w:rsidP="0058688B">
      <w:pPr>
        <w:pStyle w:val="ListParagraph"/>
        <w:numPr>
          <w:ilvl w:val="3"/>
          <w:numId w:val="4"/>
        </w:numPr>
      </w:pPr>
      <w:r w:rsidRPr="00234C27">
        <w:t>Trend History</w:t>
      </w:r>
    </w:p>
    <w:p w14:paraId="2EDB8735" w14:textId="0AB8BBDA" w:rsidR="00234C27" w:rsidRPr="00234C27" w:rsidRDefault="00234C27" w:rsidP="0058688B">
      <w:pPr>
        <w:pStyle w:val="ListParagraph"/>
        <w:numPr>
          <w:ilvl w:val="4"/>
          <w:numId w:val="4"/>
        </w:numPr>
      </w:pPr>
      <w:r w:rsidRPr="00234C27">
        <w:t xml:space="preserve">A valid trend should have 25 or more hours of data, generally increasing in magnitude over time. </w:t>
      </w:r>
    </w:p>
    <w:p w14:paraId="676B45ED" w14:textId="77777777" w:rsidR="008C0042" w:rsidRDefault="00234C27" w:rsidP="0058688B">
      <w:pPr>
        <w:pStyle w:val="ListParagraph"/>
        <w:numPr>
          <w:ilvl w:val="3"/>
          <w:numId w:val="4"/>
        </w:numPr>
      </w:pPr>
      <w:r w:rsidRPr="00234C27">
        <w:t>Spikes</w:t>
      </w:r>
    </w:p>
    <w:p w14:paraId="1D32AF1E" w14:textId="0CFD770A" w:rsidR="00234C27" w:rsidRPr="00234C27" w:rsidRDefault="00234C27" w:rsidP="0058688B">
      <w:pPr>
        <w:pStyle w:val="ListParagraph"/>
        <w:numPr>
          <w:ilvl w:val="4"/>
          <w:numId w:val="4"/>
        </w:numPr>
      </w:pPr>
      <w:r w:rsidRPr="00234C27">
        <w:t xml:space="preserve">If there are divergent spikes of only one to several data points, then the indication may be erroneous. These often return to normal in subsequent operations. Spikes that do not return to normal are considered step changes. </w:t>
      </w:r>
    </w:p>
    <w:p w14:paraId="1FAD9D81" w14:textId="77777777" w:rsidR="008C0042" w:rsidRDefault="00234C27" w:rsidP="0058688B">
      <w:pPr>
        <w:pStyle w:val="ListParagraph"/>
        <w:numPr>
          <w:ilvl w:val="3"/>
          <w:numId w:val="4"/>
        </w:numPr>
      </w:pPr>
      <w:r w:rsidRPr="00234C27">
        <w:t>Step Changes</w:t>
      </w:r>
    </w:p>
    <w:p w14:paraId="6A11DF86" w14:textId="53FD63B1" w:rsidR="00234C27" w:rsidRDefault="00234C27" w:rsidP="0058688B">
      <w:pPr>
        <w:pStyle w:val="ListParagraph"/>
        <w:numPr>
          <w:ilvl w:val="4"/>
          <w:numId w:val="4"/>
        </w:numPr>
      </w:pPr>
      <w:r w:rsidRPr="00234C27">
        <w:t xml:space="preserve">These are usually caused by maintenance actions that change the vibration characteristics of a component from one flight to the next. Step changes </w:t>
      </w:r>
      <w:r w:rsidR="008C0042">
        <w:t xml:space="preserve">unrelated to maintenance actions can indicate sudden failure, loosening, or shifting of </w:t>
      </w:r>
      <w:r w:rsidRPr="00234C27">
        <w:t xml:space="preserve">components. All step changes not related </w:t>
      </w:r>
      <w:r w:rsidR="008C0042">
        <w:t xml:space="preserve">to </w:t>
      </w:r>
      <w:r w:rsidRPr="00234C27">
        <w:t xml:space="preserve">maintenance actions should be investigated regardless of alarm status.  </w:t>
      </w:r>
    </w:p>
    <w:p w14:paraId="6C319ADA" w14:textId="77777777" w:rsidR="00C0543B" w:rsidRDefault="00C0543B" w:rsidP="00C0543B"/>
    <w:p w14:paraId="78B05822" w14:textId="77777777" w:rsidR="00C0543B" w:rsidRDefault="00C0543B" w:rsidP="00C0543B"/>
    <w:p w14:paraId="3D4CF6EA" w14:textId="77777777" w:rsidR="00C0543B" w:rsidRDefault="00C0543B" w:rsidP="00C0543B"/>
    <w:p w14:paraId="154E1F27" w14:textId="77777777" w:rsidR="00C0543B" w:rsidRPr="00234C27" w:rsidRDefault="00C0543B" w:rsidP="00C0543B"/>
    <w:p w14:paraId="60878E1D" w14:textId="77777777" w:rsidR="008C0042" w:rsidRDefault="00234C27" w:rsidP="0058688B">
      <w:pPr>
        <w:pStyle w:val="ListParagraph"/>
        <w:numPr>
          <w:ilvl w:val="3"/>
          <w:numId w:val="4"/>
        </w:numPr>
      </w:pPr>
      <w:r w:rsidRPr="00234C27">
        <w:lastRenderedPageBreak/>
        <w:t>Component Detail</w:t>
      </w:r>
    </w:p>
    <w:p w14:paraId="4672D256" w14:textId="1EC6A59E" w:rsidR="00B722C2" w:rsidRDefault="00234C27" w:rsidP="0058688B">
      <w:pPr>
        <w:pStyle w:val="ListParagraph"/>
        <w:numPr>
          <w:ilvl w:val="4"/>
          <w:numId w:val="4"/>
        </w:numPr>
      </w:pPr>
      <w:r w:rsidRPr="00234C27">
        <w:t>The component detail tab shows filtered spectral and time domain views that can be used by trained data analysts to further evaluate an alert.</w:t>
      </w:r>
      <w:r w:rsidR="00816454">
        <w:t xml:space="preserve"> Contact HUMS provider/OEM for detailed analysis support. </w:t>
      </w:r>
    </w:p>
    <w:p w14:paraId="70B309A6" w14:textId="77777777" w:rsidR="00FD31F8" w:rsidRDefault="00FD31F8" w:rsidP="0058688B">
      <w:pPr>
        <w:pStyle w:val="ListParagraph"/>
        <w:numPr>
          <w:ilvl w:val="3"/>
          <w:numId w:val="4"/>
        </w:numPr>
      </w:pPr>
      <w:r w:rsidRPr="00FD31F8">
        <w:t>Regime Correlations</w:t>
      </w:r>
    </w:p>
    <w:p w14:paraId="54D13E63" w14:textId="3C7BA308" w:rsidR="00FD31F8" w:rsidRPr="00FD31F8" w:rsidRDefault="00FD31F8" w:rsidP="0058688B">
      <w:pPr>
        <w:pStyle w:val="ListParagraph"/>
        <w:numPr>
          <w:ilvl w:val="4"/>
          <w:numId w:val="4"/>
        </w:numPr>
      </w:pPr>
      <w:r w:rsidRPr="00FD31F8">
        <w:t>Comparing CI data with the Regime Index</w:t>
      </w:r>
      <w:r w:rsidR="0063214F">
        <w:t xml:space="preserve"> </w:t>
      </w:r>
      <w:r w:rsidRPr="00FD31F8">
        <w:t xml:space="preserve">can show when vibration behaviors correlate </w:t>
      </w:r>
      <w:r w:rsidR="0063214F">
        <w:t>with</w:t>
      </w:r>
      <w:r w:rsidRPr="00FD31F8">
        <w:t xml:space="preserve"> certain operational conditions. Regime correlations can </w:t>
      </w:r>
      <w:r w:rsidR="006C1FD2">
        <w:t xml:space="preserve">also reveal situations in which the CI driving </w:t>
      </w:r>
      <w:proofErr w:type="gramStart"/>
      <w:r w:rsidR="00BC0DFB">
        <w:t>an</w:t>
      </w:r>
      <w:r w:rsidR="006C1FD2">
        <w:t xml:space="preserve"> alert</w:t>
      </w:r>
      <w:proofErr w:type="gramEnd"/>
      <w:r w:rsidR="006C1FD2">
        <w:t xml:space="preserve"> is confounded by a transient vibration from a different component that matches the frequency of interest only during </w:t>
      </w:r>
      <w:r w:rsidRPr="00FD31F8">
        <w:t xml:space="preserve">specific operational conditions. </w:t>
      </w:r>
    </w:p>
    <w:p w14:paraId="34ADEF41" w14:textId="77777777" w:rsidR="00FC63AE" w:rsidRDefault="00FC63AE" w:rsidP="0058688B">
      <w:pPr>
        <w:pStyle w:val="ListParagraph"/>
        <w:numPr>
          <w:ilvl w:val="3"/>
          <w:numId w:val="4"/>
        </w:numPr>
      </w:pPr>
      <w:r w:rsidRPr="00FC63AE">
        <w:t>CI Correlations</w:t>
      </w:r>
    </w:p>
    <w:p w14:paraId="3D5706BB" w14:textId="65C7082C" w:rsidR="00FC63AE" w:rsidRDefault="00FC63AE" w:rsidP="0058688B">
      <w:pPr>
        <w:pStyle w:val="ListParagraph"/>
        <w:numPr>
          <w:ilvl w:val="4"/>
          <w:numId w:val="4"/>
        </w:numPr>
      </w:pPr>
      <w:r w:rsidRPr="00FC63AE">
        <w:t xml:space="preserve">Multiple CIs with like trends can be indicative of a valid alert. It is unlikely that an erroneous alert would </w:t>
      </w:r>
      <w:r w:rsidR="00BA56A6">
        <w:t>appear in multiple condition indicators at once, because they measure</w:t>
      </w:r>
      <w:r w:rsidRPr="00FC63AE">
        <w:t xml:space="preserve"> different behaviors using different data analysis techniques.</w:t>
      </w:r>
    </w:p>
    <w:p w14:paraId="6E9CCECE" w14:textId="051552D7" w:rsidR="00C743ED" w:rsidRDefault="00C743ED" w:rsidP="0058688B">
      <w:pPr>
        <w:pStyle w:val="ListParagraph"/>
        <w:numPr>
          <w:ilvl w:val="3"/>
          <w:numId w:val="4"/>
        </w:numPr>
      </w:pPr>
      <w:r>
        <w:t>Sensor Correlations</w:t>
      </w:r>
    </w:p>
    <w:p w14:paraId="0E5D39B7" w14:textId="4906CF88" w:rsidR="00C743ED" w:rsidRPr="00FC63AE" w:rsidRDefault="00C743ED" w:rsidP="0058688B">
      <w:pPr>
        <w:pStyle w:val="ListParagraph"/>
        <w:numPr>
          <w:ilvl w:val="4"/>
          <w:numId w:val="4"/>
        </w:numPr>
      </w:pPr>
      <w:r>
        <w:t>Multiple sensors showing the same indication can be indicative of a valid alert.</w:t>
      </w:r>
    </w:p>
    <w:p w14:paraId="305CBDC9" w14:textId="77777777" w:rsidR="00BA56A6" w:rsidRDefault="00FC63AE" w:rsidP="0058688B">
      <w:pPr>
        <w:pStyle w:val="ListParagraph"/>
        <w:numPr>
          <w:ilvl w:val="3"/>
          <w:numId w:val="4"/>
        </w:numPr>
      </w:pPr>
      <w:r w:rsidRPr="00FC63AE">
        <w:t>Fleet Comparison</w:t>
      </w:r>
    </w:p>
    <w:p w14:paraId="4EAA0634" w14:textId="61D131FF" w:rsidR="00FC63AE" w:rsidRPr="00FC63AE" w:rsidRDefault="00FC63AE" w:rsidP="0058688B">
      <w:pPr>
        <w:pStyle w:val="ListParagraph"/>
        <w:numPr>
          <w:ilvl w:val="4"/>
          <w:numId w:val="4"/>
        </w:numPr>
      </w:pPr>
      <w:r w:rsidRPr="00FC63AE">
        <w:t xml:space="preserve">The fleet comparison tab provides a way to compare an aircraft to the rest of the operator’s fleet and to all other like aircraft in the </w:t>
      </w:r>
      <w:r w:rsidR="003B2289">
        <w:t>HUMS provider’s</w:t>
      </w:r>
      <w:r w:rsidRPr="00FC63AE">
        <w:t xml:space="preserve"> global fleet. </w:t>
      </w:r>
    </w:p>
    <w:p w14:paraId="67FF874A" w14:textId="77777777" w:rsidR="00BA56A6" w:rsidRDefault="00FC63AE" w:rsidP="0058688B">
      <w:pPr>
        <w:pStyle w:val="ListParagraph"/>
        <w:numPr>
          <w:ilvl w:val="3"/>
          <w:numId w:val="4"/>
        </w:numPr>
      </w:pPr>
      <w:r w:rsidRPr="00FC63AE">
        <w:t>Thresholds</w:t>
      </w:r>
    </w:p>
    <w:p w14:paraId="4876C461" w14:textId="622B4C1B" w:rsidR="00FC63AE" w:rsidRPr="00FC63AE" w:rsidRDefault="00FC63AE" w:rsidP="0058688B">
      <w:pPr>
        <w:pStyle w:val="ListParagraph"/>
        <w:numPr>
          <w:ilvl w:val="4"/>
          <w:numId w:val="4"/>
        </w:numPr>
      </w:pPr>
      <w:r w:rsidRPr="00FC63AE">
        <w:t>Thresholds that are set too low can cause false alerts.</w:t>
      </w:r>
      <w:r w:rsidR="00BA56A6">
        <w:t xml:space="preserve"> </w:t>
      </w:r>
      <w:r w:rsidRPr="00FC63AE">
        <w:t xml:space="preserve">Aircraft with less than 50 hours since installation </w:t>
      </w:r>
      <w:r w:rsidR="00BA56A6">
        <w:t xml:space="preserve">may </w:t>
      </w:r>
      <w:r w:rsidRPr="00FC63AE">
        <w:t>require a threshold update.</w:t>
      </w:r>
      <w:r w:rsidR="00284CFD">
        <w:t xml:space="preserve"> Contact HUMS provider/OEM for</w:t>
      </w:r>
      <w:r w:rsidRPr="00FC63AE">
        <w:t xml:space="preserve"> </w:t>
      </w:r>
      <w:r w:rsidR="00284CFD">
        <w:t>threshold</w:t>
      </w:r>
      <w:r w:rsidR="00900174">
        <w:t>ing</w:t>
      </w:r>
      <w:r w:rsidR="00284CFD">
        <w:t xml:space="preserve"> </w:t>
      </w:r>
      <w:r w:rsidR="00900174">
        <w:t>guidance</w:t>
      </w:r>
      <w:r w:rsidR="00284CFD">
        <w:t xml:space="preserve">. </w:t>
      </w:r>
    </w:p>
    <w:p w14:paraId="70391675" w14:textId="77777777" w:rsidR="00BA56A6" w:rsidRDefault="00FC63AE" w:rsidP="0058688B">
      <w:pPr>
        <w:pStyle w:val="ListParagraph"/>
        <w:numPr>
          <w:ilvl w:val="3"/>
          <w:numId w:val="4"/>
        </w:numPr>
      </w:pPr>
      <w:r w:rsidRPr="00FC63AE">
        <w:t>Physical Inspection</w:t>
      </w:r>
    </w:p>
    <w:p w14:paraId="530E8E5B" w14:textId="1BCDE9F6" w:rsidR="00FD31F8" w:rsidRDefault="00FC63AE" w:rsidP="0058688B">
      <w:pPr>
        <w:pStyle w:val="ListParagraph"/>
        <w:numPr>
          <w:ilvl w:val="4"/>
          <w:numId w:val="4"/>
        </w:numPr>
      </w:pPr>
      <w:r w:rsidRPr="00FC63AE">
        <w:t>In some cases</w:t>
      </w:r>
      <w:r w:rsidR="00BA56A6">
        <w:t>, it</w:t>
      </w:r>
      <w:r w:rsidRPr="00FC63AE">
        <w:t xml:space="preserve"> might be practical to inspect the component being alerted to evaluate its condition directly.  </w:t>
      </w:r>
    </w:p>
    <w:p w14:paraId="33A642CC" w14:textId="77777777" w:rsidR="00BA56A6" w:rsidRDefault="00BA56A6" w:rsidP="00BA56A6">
      <w:pPr>
        <w:pStyle w:val="ListParagraph"/>
        <w:ind w:left="3600"/>
      </w:pPr>
    </w:p>
    <w:p w14:paraId="075CBFBD" w14:textId="1ACC2CBE" w:rsidR="00BA56A6" w:rsidRDefault="00BA56A6" w:rsidP="0058688B">
      <w:pPr>
        <w:pStyle w:val="ListParagraph"/>
        <w:numPr>
          <w:ilvl w:val="0"/>
          <w:numId w:val="4"/>
        </w:numPr>
      </w:pPr>
      <w:r>
        <w:t>Risk Analysis</w:t>
      </w:r>
    </w:p>
    <w:p w14:paraId="5A91EEB4" w14:textId="77777777" w:rsidR="00B219D9" w:rsidRDefault="00B219D9" w:rsidP="00B219D9"/>
    <w:p w14:paraId="48D8BFC3" w14:textId="7800E936" w:rsidR="008C65CF" w:rsidRDefault="00577791" w:rsidP="006F437A">
      <w:pPr>
        <w:ind w:left="720"/>
      </w:pPr>
      <w:r>
        <w:t xml:space="preserve">HUMS systems </w:t>
      </w:r>
      <w:r w:rsidR="00493423">
        <w:t xml:space="preserve">utilize statistical thresholding tools to identify </w:t>
      </w:r>
      <w:r w:rsidR="00804B89">
        <w:t>“</w:t>
      </w:r>
      <w:r w:rsidR="00493423">
        <w:t>abnormal</w:t>
      </w:r>
      <w:r w:rsidR="00804B89">
        <w:t>”</w:t>
      </w:r>
      <w:r w:rsidR="00493423">
        <w:t xml:space="preserve"> behaviors indicative</w:t>
      </w:r>
      <w:r w:rsidR="00243B8A">
        <w:t xml:space="preserve"> of mechanical issues or degradation. </w:t>
      </w:r>
      <w:r w:rsidR="009544EA">
        <w:t xml:space="preserve">The data used to measure aircraft health </w:t>
      </w:r>
      <w:proofErr w:type="gramStart"/>
      <w:r w:rsidR="00804B89">
        <w:t>are</w:t>
      </w:r>
      <w:proofErr w:type="gramEnd"/>
      <w:r w:rsidR="00783175">
        <w:t xml:space="preserve"> often </w:t>
      </w:r>
      <w:r w:rsidR="00BC07F7">
        <w:t>left undefined by aircraft/engine OEMs, which means that HUMS decision-making is necessarily preemptive to OEM/regulatory requirements. The intent</w:t>
      </w:r>
      <w:r w:rsidR="006A42B8">
        <w:t xml:space="preserve"> of a HUMS program</w:t>
      </w:r>
      <w:r w:rsidR="00BC07F7">
        <w:t xml:space="preserve"> is to </w:t>
      </w:r>
      <w:r w:rsidR="004736B0">
        <w:t>establish a process for determining</w:t>
      </w:r>
      <w:r w:rsidR="00BC07F7">
        <w:t xml:space="preserve"> when </w:t>
      </w:r>
      <w:r w:rsidR="004736B0">
        <w:t xml:space="preserve">preemptive action </w:t>
      </w:r>
      <w:r w:rsidR="00BC07F7">
        <w:t>benefits the company by mitigating</w:t>
      </w:r>
      <w:r w:rsidR="002A15ED">
        <w:t xml:space="preserve"> </w:t>
      </w:r>
      <w:r w:rsidR="00BC07F7">
        <w:t>risk</w:t>
      </w:r>
      <w:r w:rsidR="002A15ED">
        <w:t xml:space="preserve">, </w:t>
      </w:r>
      <w:r w:rsidR="00BC07F7">
        <w:t>operational interruption</w:t>
      </w:r>
      <w:r w:rsidR="002A15ED">
        <w:t>s</w:t>
      </w:r>
      <w:r w:rsidR="00BC07F7">
        <w:t>, unscheduled events, and costly inefficiencies</w:t>
      </w:r>
      <w:r w:rsidR="004736B0">
        <w:t xml:space="preserve">. There are also scenarios in which the OEM requirements are </w:t>
      </w:r>
      <w:r w:rsidR="002A15ED">
        <w:t>inadequate</w:t>
      </w:r>
      <w:r w:rsidR="004736B0">
        <w:t xml:space="preserve"> </w:t>
      </w:r>
      <w:r w:rsidR="00633C05">
        <w:t>in</w:t>
      </w:r>
      <w:r w:rsidR="004736B0">
        <w:t xml:space="preserve"> </w:t>
      </w:r>
      <w:r w:rsidR="00633C05">
        <w:t>capturing</w:t>
      </w:r>
      <w:r w:rsidR="004736B0">
        <w:t xml:space="preserve"> </w:t>
      </w:r>
      <w:r w:rsidR="00633C05">
        <w:t>certain</w:t>
      </w:r>
      <w:r w:rsidR="004736B0">
        <w:t xml:space="preserve"> failure modes, in which case the HUMS system provides an additional </w:t>
      </w:r>
      <w:r w:rsidR="00633C05">
        <w:t>safety net</w:t>
      </w:r>
      <w:r w:rsidR="004736B0">
        <w:t xml:space="preserve">. </w:t>
      </w:r>
    </w:p>
    <w:p w14:paraId="6E8ED9ED" w14:textId="77777777" w:rsidR="008C65CF" w:rsidRDefault="008C65CF" w:rsidP="006F437A">
      <w:pPr>
        <w:ind w:left="720"/>
      </w:pPr>
    </w:p>
    <w:p w14:paraId="3F8DBECE" w14:textId="77777777" w:rsidR="00171AC0" w:rsidRDefault="006F437A" w:rsidP="006F437A">
      <w:pPr>
        <w:ind w:left="720"/>
      </w:pPr>
      <w:r>
        <w:lastRenderedPageBreak/>
        <w:t xml:space="preserve">Because the </w:t>
      </w:r>
      <w:r w:rsidR="00171AC0">
        <w:t>decision-making</w:t>
      </w:r>
      <w:r w:rsidR="008C65CF">
        <w:t xml:space="preserve"> </w:t>
      </w:r>
      <w:r>
        <w:t xml:space="preserve">process involves subjective factors and variables different for each operator and scenario, HUMS findings are best managed using risk analysis tools, </w:t>
      </w:r>
      <w:proofErr w:type="gramStart"/>
      <w:r>
        <w:t>similar to</w:t>
      </w:r>
      <w:proofErr w:type="gramEnd"/>
      <w:r>
        <w:t xml:space="preserve"> an SMS. </w:t>
      </w:r>
    </w:p>
    <w:p w14:paraId="4444EBE4" w14:textId="77777777" w:rsidR="00171AC0" w:rsidRDefault="00171AC0" w:rsidP="006F437A">
      <w:pPr>
        <w:ind w:left="720"/>
      </w:pPr>
    </w:p>
    <w:p w14:paraId="4BAAE19B" w14:textId="51B8EC7A" w:rsidR="000B6F95" w:rsidRDefault="00BC07F7" w:rsidP="006F437A">
      <w:pPr>
        <w:ind w:left="720"/>
      </w:pPr>
      <w:r>
        <w:t xml:space="preserve">The information below is intended to demonstrate the factors involved </w:t>
      </w:r>
      <w:r w:rsidR="006F437A">
        <w:t xml:space="preserve">in such decisions and scenarios. </w:t>
      </w:r>
      <w:r w:rsidR="00171AC0">
        <w:t>Refer to</w:t>
      </w:r>
      <w:r w:rsidR="006F437A">
        <w:t xml:space="preserve"> </w:t>
      </w:r>
      <w:r w:rsidR="006F437A" w:rsidRPr="006E0135">
        <w:t xml:space="preserve">the HUMS Risk Matrix in Appendix B and the HUMS Decision Tree in Appendix </w:t>
      </w:r>
      <w:r w:rsidR="006E0135" w:rsidRPr="006E0135">
        <w:t>C</w:t>
      </w:r>
      <w:r w:rsidR="006F437A">
        <w:t xml:space="preserve"> for specific tasks.</w:t>
      </w:r>
    </w:p>
    <w:p w14:paraId="41EEF62B" w14:textId="77777777" w:rsidR="000B6F95" w:rsidRDefault="000B6F95" w:rsidP="006F437A">
      <w:pPr>
        <w:ind w:left="720"/>
      </w:pPr>
    </w:p>
    <w:p w14:paraId="1DC30970" w14:textId="77777777" w:rsidR="001755FC" w:rsidRDefault="001755FC" w:rsidP="0058688B">
      <w:pPr>
        <w:pStyle w:val="ListParagraph"/>
        <w:numPr>
          <w:ilvl w:val="1"/>
          <w:numId w:val="4"/>
        </w:numPr>
      </w:pPr>
      <w:r>
        <w:t>Risk Factors</w:t>
      </w:r>
    </w:p>
    <w:p w14:paraId="41F61821" w14:textId="77777777" w:rsidR="00B22CE1" w:rsidRDefault="00B22CE1" w:rsidP="0058688B">
      <w:pPr>
        <w:pStyle w:val="ListParagraph"/>
        <w:numPr>
          <w:ilvl w:val="2"/>
          <w:numId w:val="4"/>
        </w:numPr>
      </w:pPr>
      <w:r w:rsidRPr="000B6F95">
        <w:t xml:space="preserve">Validation </w:t>
      </w:r>
    </w:p>
    <w:p w14:paraId="20BB985B" w14:textId="77055A02" w:rsidR="00B22CE1" w:rsidRDefault="00B22CE1" w:rsidP="0058688B">
      <w:pPr>
        <w:pStyle w:val="ListParagraph"/>
        <w:numPr>
          <w:ilvl w:val="3"/>
          <w:numId w:val="4"/>
        </w:numPr>
      </w:pPr>
      <w:r>
        <w:t xml:space="preserve">Validate alert </w:t>
      </w:r>
      <w:r w:rsidRPr="00BE6E78">
        <w:t xml:space="preserve">per section </w:t>
      </w:r>
      <w:r w:rsidR="00BE6E78" w:rsidRPr="00BE6E78">
        <w:t>6.</w:t>
      </w:r>
      <w:r w:rsidR="00BE6E78">
        <w:t>3</w:t>
      </w:r>
      <w:r>
        <w:t>.</w:t>
      </w:r>
    </w:p>
    <w:p w14:paraId="04697260" w14:textId="641BFCBC" w:rsidR="00C017D0" w:rsidRDefault="000B6F95" w:rsidP="0058688B">
      <w:pPr>
        <w:pStyle w:val="ListParagraph"/>
        <w:numPr>
          <w:ilvl w:val="2"/>
          <w:numId w:val="4"/>
        </w:numPr>
      </w:pPr>
      <w:r w:rsidRPr="000B6F95">
        <w:t>OEM Limit</w:t>
      </w:r>
      <w:r w:rsidR="00C017D0">
        <w:t>s</w:t>
      </w:r>
    </w:p>
    <w:p w14:paraId="1FAFCCF0" w14:textId="20420AA2" w:rsidR="00FB3615" w:rsidRDefault="000B6F95" w:rsidP="0058688B">
      <w:pPr>
        <w:pStyle w:val="ListParagraph"/>
        <w:numPr>
          <w:ilvl w:val="3"/>
          <w:numId w:val="4"/>
        </w:numPr>
      </w:pPr>
      <w:r w:rsidRPr="000B6F95">
        <w:t>I</w:t>
      </w:r>
      <w:r w:rsidR="00C017D0">
        <w:t>f</w:t>
      </w:r>
      <w:r w:rsidRPr="000B6F95">
        <w:t xml:space="preserve"> there </w:t>
      </w:r>
      <w:r w:rsidR="003D101A">
        <w:t>is an established limit that dictates certain actions or requirements</w:t>
      </w:r>
      <w:r w:rsidR="00C017D0">
        <w:t>, f</w:t>
      </w:r>
      <w:r w:rsidRPr="000B6F95">
        <w:t>ollow</w:t>
      </w:r>
      <w:r w:rsidR="0073353C">
        <w:t xml:space="preserve"> </w:t>
      </w:r>
      <w:r w:rsidR="003D101A">
        <w:t>OEM</w:t>
      </w:r>
      <w:r w:rsidRPr="000B6F95">
        <w:t xml:space="preserve"> </w:t>
      </w:r>
      <w:r w:rsidR="003D101A">
        <w:t>p</w:t>
      </w:r>
      <w:r w:rsidRPr="000B6F95">
        <w:t>rocedures.</w:t>
      </w:r>
    </w:p>
    <w:p w14:paraId="34552399" w14:textId="77777777" w:rsidR="009D09A7" w:rsidRDefault="000B6F95" w:rsidP="0058688B">
      <w:pPr>
        <w:pStyle w:val="ListParagraph"/>
        <w:numPr>
          <w:ilvl w:val="2"/>
          <w:numId w:val="4"/>
        </w:numPr>
      </w:pPr>
      <w:r w:rsidRPr="000B6F95">
        <w:t>Failure Mode</w:t>
      </w:r>
    </w:p>
    <w:p w14:paraId="20FCCC7D" w14:textId="6C7D4FC3" w:rsidR="000B6F95" w:rsidRPr="000B6F95" w:rsidRDefault="009D09A7" w:rsidP="0058688B">
      <w:pPr>
        <w:pStyle w:val="ListParagraph"/>
        <w:numPr>
          <w:ilvl w:val="3"/>
          <w:numId w:val="4"/>
        </w:numPr>
      </w:pPr>
      <w:r>
        <w:t>Determine what kind of defect is being identified, and how it would</w:t>
      </w:r>
      <w:r w:rsidR="000B6F95" w:rsidRPr="000B6F95">
        <w:t xml:space="preserve"> progress</w:t>
      </w:r>
      <w:r>
        <w:t>.</w:t>
      </w:r>
      <w:r w:rsidR="000B6F95" w:rsidRPr="000B6F95">
        <w:t xml:space="preserve"> For example</w:t>
      </w:r>
      <w:r>
        <w:t>,</w:t>
      </w:r>
      <w:r w:rsidR="000B6F95" w:rsidRPr="000B6F95">
        <w:t xml:space="preserve"> </w:t>
      </w:r>
      <w:r>
        <w:t>in the case of a</w:t>
      </w:r>
      <w:r w:rsidR="000B6F95" w:rsidRPr="000B6F95">
        <w:t xml:space="preserve"> bearing</w:t>
      </w:r>
      <w:r>
        <w:t xml:space="preserve"> failure</w:t>
      </w:r>
      <w:r w:rsidR="00914470">
        <w:t>, it</w:t>
      </w:r>
      <w:r w:rsidR="000B6F95" w:rsidRPr="000B6F95">
        <w:t xml:space="preserve"> may start shedding material and eventually trigger a chip light. </w:t>
      </w:r>
    </w:p>
    <w:p w14:paraId="14F1BCFE" w14:textId="77777777" w:rsidR="00914470" w:rsidRDefault="000B6F95" w:rsidP="0058688B">
      <w:pPr>
        <w:pStyle w:val="ListParagraph"/>
        <w:numPr>
          <w:ilvl w:val="2"/>
          <w:numId w:val="4"/>
        </w:numPr>
      </w:pPr>
      <w:r w:rsidRPr="000B6F95">
        <w:t>Consequence</w:t>
      </w:r>
    </w:p>
    <w:p w14:paraId="13D6A926" w14:textId="3D73B7B7" w:rsidR="00BC07F7" w:rsidRDefault="00914470" w:rsidP="0058688B">
      <w:pPr>
        <w:pStyle w:val="ListParagraph"/>
        <w:numPr>
          <w:ilvl w:val="3"/>
          <w:numId w:val="4"/>
        </w:numPr>
      </w:pPr>
      <w:r>
        <w:t>Determine</w:t>
      </w:r>
      <w:r w:rsidR="000B6F95" w:rsidRPr="000B6F95">
        <w:t xml:space="preserve"> the consequence of allowing this failure to occur</w:t>
      </w:r>
      <w:r>
        <w:t xml:space="preserve">. </w:t>
      </w:r>
      <w:r w:rsidR="000B6F95" w:rsidRPr="000B6F95">
        <w:t>For example</w:t>
      </w:r>
      <w:r>
        <w:t>,</w:t>
      </w:r>
      <w:r w:rsidR="000B6F95" w:rsidRPr="000B6F95">
        <w:t xml:space="preserve"> </w:t>
      </w:r>
      <w:r>
        <w:t>a</w:t>
      </w:r>
      <w:r w:rsidR="000B6F95" w:rsidRPr="000B6F95">
        <w:t xml:space="preserve"> chip light might mean a precautionary landing </w:t>
      </w:r>
      <w:r>
        <w:t>and an unscheduled maintenance event.</w:t>
      </w:r>
    </w:p>
    <w:p w14:paraId="7FC9E609" w14:textId="77777777" w:rsidR="008F0FD7" w:rsidRDefault="00AF7867" w:rsidP="0058688B">
      <w:pPr>
        <w:pStyle w:val="ListParagraph"/>
        <w:numPr>
          <w:ilvl w:val="2"/>
          <w:numId w:val="4"/>
        </w:numPr>
      </w:pPr>
      <w:r w:rsidRPr="00AF7867">
        <w:t>Severity</w:t>
      </w:r>
    </w:p>
    <w:p w14:paraId="302F7C5F" w14:textId="5302076C" w:rsidR="00AF7867" w:rsidRPr="00AF7867" w:rsidRDefault="00AF7867" w:rsidP="0058688B">
      <w:pPr>
        <w:pStyle w:val="ListParagraph"/>
        <w:numPr>
          <w:ilvl w:val="3"/>
          <w:numId w:val="4"/>
        </w:numPr>
      </w:pPr>
      <w:r w:rsidRPr="00AF7867">
        <w:t>Severity is the measure of time from the point of defect to the culmination of the predicted failure mode.</w:t>
      </w:r>
      <w:r w:rsidR="008F0FD7">
        <w:t xml:space="preserve"> Use HUMS provider tools and OEM guidance to determine severity.</w:t>
      </w:r>
    </w:p>
    <w:p w14:paraId="4B9CE784" w14:textId="77777777" w:rsidR="008F0FD7" w:rsidRDefault="00AF7867" w:rsidP="0058688B">
      <w:pPr>
        <w:pStyle w:val="ListParagraph"/>
        <w:numPr>
          <w:ilvl w:val="2"/>
          <w:numId w:val="4"/>
        </w:numPr>
      </w:pPr>
      <w:r w:rsidRPr="00AF7867">
        <w:t>Intervention</w:t>
      </w:r>
    </w:p>
    <w:p w14:paraId="58C032C4" w14:textId="77777777" w:rsidR="00AF7BF6" w:rsidRDefault="008F0FD7" w:rsidP="0058688B">
      <w:pPr>
        <w:pStyle w:val="ListParagraph"/>
        <w:numPr>
          <w:ilvl w:val="3"/>
          <w:numId w:val="4"/>
        </w:numPr>
      </w:pPr>
      <w:r>
        <w:t>Determine</w:t>
      </w:r>
      <w:r w:rsidR="00AF7867" w:rsidRPr="00AF7867">
        <w:t xml:space="preserve"> </w:t>
      </w:r>
      <w:r>
        <w:t xml:space="preserve">intervention options. </w:t>
      </w:r>
      <w:r w:rsidR="00AF7867" w:rsidRPr="00AF7867">
        <w:t>For example</w:t>
      </w:r>
      <w:r>
        <w:t xml:space="preserve">, </w:t>
      </w:r>
      <w:proofErr w:type="gramStart"/>
      <w:r>
        <w:t>a MGB</w:t>
      </w:r>
      <w:proofErr w:type="gramEnd"/>
      <w:r>
        <w:t xml:space="preserve"> bearing may require replacement</w:t>
      </w:r>
      <w:r w:rsidR="00AF7BF6">
        <w:t>/overhaul.</w:t>
      </w:r>
    </w:p>
    <w:p w14:paraId="5B5DB206" w14:textId="77777777" w:rsidR="00AF7BF6" w:rsidRDefault="00AF7867" w:rsidP="0058688B">
      <w:pPr>
        <w:pStyle w:val="ListParagraph"/>
        <w:numPr>
          <w:ilvl w:val="2"/>
          <w:numId w:val="4"/>
        </w:numPr>
      </w:pPr>
      <w:r w:rsidRPr="00AF7867">
        <w:t>Impact</w:t>
      </w:r>
    </w:p>
    <w:p w14:paraId="345F011A" w14:textId="516B4F67" w:rsidR="00AF7867" w:rsidRPr="00AF7867" w:rsidRDefault="00AF7BF6" w:rsidP="0058688B">
      <w:pPr>
        <w:pStyle w:val="ListParagraph"/>
        <w:numPr>
          <w:ilvl w:val="3"/>
          <w:numId w:val="4"/>
        </w:numPr>
      </w:pPr>
      <w:r>
        <w:t>Determine the impact</w:t>
      </w:r>
      <w:r w:rsidR="00AF7867" w:rsidRPr="00AF7867">
        <w:t xml:space="preserve"> of taking preemptive action</w:t>
      </w:r>
      <w:r>
        <w:t xml:space="preserve">. </w:t>
      </w:r>
      <w:r w:rsidR="00AF7867" w:rsidRPr="00AF7867">
        <w:t>For example</w:t>
      </w:r>
      <w:r>
        <w:t xml:space="preserve">, a </w:t>
      </w:r>
      <w:r w:rsidR="00AF7867" w:rsidRPr="00AF7867">
        <w:t xml:space="preserve">MGB </w:t>
      </w:r>
      <w:r>
        <w:t xml:space="preserve">with </w:t>
      </w:r>
      <w:r w:rsidR="009D184C">
        <w:t>a 1000-hour TBO will incur a significant yield loss</w:t>
      </w:r>
      <w:r w:rsidR="00AF7867" w:rsidRPr="00AF7867">
        <w:t xml:space="preserve"> (economic impact).</w:t>
      </w:r>
    </w:p>
    <w:p w14:paraId="6FCED79A" w14:textId="77777777" w:rsidR="000C1816" w:rsidRDefault="00AF7867" w:rsidP="0058688B">
      <w:pPr>
        <w:pStyle w:val="ListParagraph"/>
        <w:numPr>
          <w:ilvl w:val="2"/>
          <w:numId w:val="4"/>
        </w:numPr>
      </w:pPr>
      <w:r w:rsidRPr="00AF7867">
        <w:t>Solution</w:t>
      </w:r>
    </w:p>
    <w:p w14:paraId="7D15F793" w14:textId="2D4A41BA" w:rsidR="009D184C" w:rsidRDefault="00AF7867" w:rsidP="0058688B">
      <w:pPr>
        <w:pStyle w:val="ListParagraph"/>
        <w:numPr>
          <w:ilvl w:val="3"/>
          <w:numId w:val="4"/>
        </w:numPr>
      </w:pPr>
      <w:r w:rsidRPr="00AF7867">
        <w:t xml:space="preserve">If the </w:t>
      </w:r>
      <w:r w:rsidR="000C1816">
        <w:t>‘</w:t>
      </w:r>
      <w:r w:rsidRPr="00AF7867">
        <w:t>cos</w:t>
      </w:r>
      <w:r w:rsidR="000C1816">
        <w:t>t’</w:t>
      </w:r>
      <w:r w:rsidRPr="00AF7867">
        <w:t xml:space="preserve"> of </w:t>
      </w:r>
      <w:proofErr w:type="gramStart"/>
      <w:r w:rsidRPr="00AF7867">
        <w:t>taking action</w:t>
      </w:r>
      <w:proofErr w:type="gramEnd"/>
      <w:r w:rsidRPr="00AF7867">
        <w:t xml:space="preserve"> </w:t>
      </w:r>
      <w:r w:rsidR="001B6DB5" w:rsidRPr="00AF7867">
        <w:t>(economic, operational, reputational, or one involving safety)</w:t>
      </w:r>
      <w:r w:rsidR="001B6DB5">
        <w:t xml:space="preserve"> </w:t>
      </w:r>
      <w:r w:rsidRPr="00AF7867">
        <w:t xml:space="preserve">is less impactful than that of the eventual consequence, then intervention may be </w:t>
      </w:r>
      <w:r w:rsidR="00AD56FD">
        <w:t>warranted</w:t>
      </w:r>
      <w:r w:rsidRPr="00AF7867">
        <w:t>.</w:t>
      </w:r>
    </w:p>
    <w:p w14:paraId="7FE51141" w14:textId="77777777" w:rsidR="009D184C" w:rsidRDefault="009D184C" w:rsidP="009D184C">
      <w:pPr>
        <w:pStyle w:val="ListParagraph"/>
        <w:ind w:left="2880"/>
      </w:pPr>
    </w:p>
    <w:p w14:paraId="0CF0FB16" w14:textId="74A7E99B" w:rsidR="009D184C" w:rsidRDefault="009D184C" w:rsidP="0058688B">
      <w:pPr>
        <w:pStyle w:val="ListParagraph"/>
        <w:numPr>
          <w:ilvl w:val="0"/>
          <w:numId w:val="4"/>
        </w:numPr>
      </w:pPr>
      <w:r>
        <w:t>Close Monitoring</w:t>
      </w:r>
    </w:p>
    <w:p w14:paraId="3A763C4E" w14:textId="77777777" w:rsidR="009D184C" w:rsidRDefault="009D184C" w:rsidP="009D184C">
      <w:pPr>
        <w:ind w:left="360"/>
      </w:pPr>
    </w:p>
    <w:p w14:paraId="6D2ADEE3" w14:textId="3BFC0890" w:rsidR="00AA647C" w:rsidRDefault="009D184C" w:rsidP="00AA647C">
      <w:pPr>
        <w:ind w:left="720"/>
      </w:pPr>
      <w:r>
        <w:t xml:space="preserve">Close monitoring is a methodology for increasing visibility for an issue that is still being evaluated for validity or severity. </w:t>
      </w:r>
      <w:r w:rsidR="000F3BAE">
        <w:t>This process increases the data analysis interval</w:t>
      </w:r>
      <w:r w:rsidR="00AA647C">
        <w:t xml:space="preserve"> and scope, and triggers HUMS provider/OEM involvement to ensure that quickly developing issues can be mitigated effectively. </w:t>
      </w:r>
    </w:p>
    <w:p w14:paraId="2B43626D" w14:textId="77777777" w:rsidR="00AA647C" w:rsidRDefault="00AA647C" w:rsidP="00AA647C">
      <w:pPr>
        <w:ind w:left="720"/>
      </w:pPr>
    </w:p>
    <w:p w14:paraId="1A6A539C" w14:textId="6E099049" w:rsidR="00AA647C" w:rsidRDefault="00942199" w:rsidP="0058688B">
      <w:pPr>
        <w:pStyle w:val="ListParagraph"/>
        <w:numPr>
          <w:ilvl w:val="1"/>
          <w:numId w:val="4"/>
        </w:numPr>
      </w:pPr>
      <w:r>
        <w:lastRenderedPageBreak/>
        <w:t xml:space="preserve">When a HUMS alert has questionable validity or severity, contact the HUMS provider/OEM to get further guidance. </w:t>
      </w:r>
    </w:p>
    <w:p w14:paraId="5A11BB12" w14:textId="74322ACB" w:rsidR="004D44D3" w:rsidRDefault="00942199" w:rsidP="0058688B">
      <w:pPr>
        <w:pStyle w:val="ListParagraph"/>
        <w:numPr>
          <w:ilvl w:val="1"/>
          <w:numId w:val="4"/>
        </w:numPr>
      </w:pPr>
      <w:r>
        <w:t xml:space="preserve">If an alert requires more </w:t>
      </w:r>
      <w:r w:rsidR="00AD44A6">
        <w:t>supporting data</w:t>
      </w:r>
      <w:r>
        <w:t xml:space="preserve">, place the aircraft/component on Close Monitor by entering the issue into the </w:t>
      </w:r>
      <w:r w:rsidR="00D60D7E">
        <w:t xml:space="preserve">HUMS Alert </w:t>
      </w:r>
      <w:r w:rsidR="00D60D7E" w:rsidRPr="00BE6E78">
        <w:t xml:space="preserve">Log (see Appendix </w:t>
      </w:r>
      <w:r w:rsidR="00BE6E78" w:rsidRPr="00BE6E78">
        <w:t>A</w:t>
      </w:r>
      <w:r w:rsidR="00D60D7E" w:rsidRPr="00BE6E78">
        <w:t>).</w:t>
      </w:r>
      <w:r w:rsidR="00D60D7E">
        <w:t xml:space="preserve"> </w:t>
      </w:r>
    </w:p>
    <w:p w14:paraId="3CB24213" w14:textId="074F28D1" w:rsidR="007D78A7" w:rsidRDefault="007D78A7" w:rsidP="0058688B">
      <w:pPr>
        <w:pStyle w:val="ListParagraph"/>
        <w:numPr>
          <w:ilvl w:val="1"/>
          <w:numId w:val="4"/>
        </w:numPr>
      </w:pPr>
      <w:r>
        <w:t xml:space="preserve">Refer to the </w:t>
      </w:r>
      <w:r w:rsidRPr="00A559EC">
        <w:t xml:space="preserve">HUMS Risk Matrix in </w:t>
      </w:r>
      <w:r w:rsidRPr="00BE6E78">
        <w:t xml:space="preserve">Appendix B and the HUMS Decision Tree in Appendix </w:t>
      </w:r>
      <w:r w:rsidR="00BE6E78" w:rsidRPr="00BE6E78">
        <w:t>C</w:t>
      </w:r>
      <w:r w:rsidRPr="00BE6E78">
        <w:t xml:space="preserve"> to determine the required</w:t>
      </w:r>
      <w:r>
        <w:t xml:space="preserve"> review interval</w:t>
      </w:r>
      <w:r w:rsidR="00AE4A4B">
        <w:t xml:space="preserve"> and assign review tasks in the appropriate maintenance planner</w:t>
      </w:r>
      <w:r w:rsidR="00995CC8">
        <w:t>/log</w:t>
      </w:r>
      <w:r>
        <w:t xml:space="preserve">. </w:t>
      </w:r>
    </w:p>
    <w:p w14:paraId="61BAB414" w14:textId="32C9265D" w:rsidR="00942199" w:rsidRDefault="007D78A7" w:rsidP="0058688B">
      <w:pPr>
        <w:pStyle w:val="ListParagraph"/>
        <w:numPr>
          <w:ilvl w:val="2"/>
          <w:numId w:val="4"/>
        </w:numPr>
      </w:pPr>
      <w:r>
        <w:t xml:space="preserve">Level 1 Close Monitoring requires a </w:t>
      </w:r>
      <w:r w:rsidR="00525825">
        <w:t>weekly</w:t>
      </w:r>
      <w:r>
        <w:t xml:space="preserve"> review and analysis per sections </w:t>
      </w:r>
      <w:r w:rsidR="00AD44A6" w:rsidRPr="007E7055">
        <w:t>6.2, 6.3, and 6.4.</w:t>
      </w:r>
      <w:r>
        <w:t xml:space="preserve"> </w:t>
      </w:r>
    </w:p>
    <w:p w14:paraId="6EA6BF13" w14:textId="75258CFB" w:rsidR="007007E4" w:rsidRPr="007E7055" w:rsidRDefault="00F84496" w:rsidP="0058688B">
      <w:pPr>
        <w:pStyle w:val="ListParagraph"/>
        <w:numPr>
          <w:ilvl w:val="2"/>
          <w:numId w:val="4"/>
        </w:numPr>
      </w:pPr>
      <w:r>
        <w:t xml:space="preserve">Level 2 Close Monitoring requires a </w:t>
      </w:r>
      <w:r w:rsidR="007007E4">
        <w:t xml:space="preserve">daily </w:t>
      </w:r>
      <w:r>
        <w:t xml:space="preserve">review and analysis </w:t>
      </w:r>
      <w:r w:rsidR="007F0605">
        <w:t xml:space="preserve">per sections </w:t>
      </w:r>
      <w:r w:rsidR="007F0605" w:rsidRPr="007E7055">
        <w:t>6.2, 6.3, and 6.4.</w:t>
      </w:r>
    </w:p>
    <w:p w14:paraId="5A1C06AA" w14:textId="48E63E3E" w:rsidR="007F0605" w:rsidRDefault="007007E4" w:rsidP="0058688B">
      <w:pPr>
        <w:pStyle w:val="ListParagraph"/>
        <w:numPr>
          <w:ilvl w:val="2"/>
          <w:numId w:val="4"/>
        </w:numPr>
      </w:pPr>
      <w:r>
        <w:t xml:space="preserve">Level 3 Close Monitoring requires a </w:t>
      </w:r>
      <w:r w:rsidR="003254B8">
        <w:t>“</w:t>
      </w:r>
      <w:r>
        <w:t>turnaround</w:t>
      </w:r>
      <w:r w:rsidR="003254B8">
        <w:t>”</w:t>
      </w:r>
      <w:r>
        <w:t xml:space="preserve"> review and analysis (between flights) per sections </w:t>
      </w:r>
      <w:r w:rsidRPr="007E7055">
        <w:t>6.2, 6.3, and 6.4.</w:t>
      </w:r>
    </w:p>
    <w:p w14:paraId="1BE7F56E" w14:textId="32CB49E1" w:rsidR="007F0605" w:rsidRPr="00A559EC" w:rsidRDefault="007F0605" w:rsidP="0058688B">
      <w:pPr>
        <w:pStyle w:val="ListParagraph"/>
        <w:numPr>
          <w:ilvl w:val="1"/>
          <w:numId w:val="4"/>
        </w:numPr>
      </w:pPr>
      <w:r>
        <w:t xml:space="preserve">While under close monitoring, </w:t>
      </w:r>
      <w:r w:rsidR="00543B9E">
        <w:t>an</w:t>
      </w:r>
      <w:r>
        <w:t xml:space="preserve"> inoperative HUMS system </w:t>
      </w:r>
      <w:r w:rsidR="005624B9">
        <w:t>shall</w:t>
      </w:r>
      <w:r>
        <w:t xml:space="preserve"> </w:t>
      </w:r>
      <w:r w:rsidRPr="00543B9E">
        <w:rPr>
          <w:u w:val="single"/>
        </w:rPr>
        <w:t>not</w:t>
      </w:r>
      <w:r>
        <w:t xml:space="preserve"> be deferred </w:t>
      </w:r>
      <w:r w:rsidR="00F647F6">
        <w:t xml:space="preserve">per the company MEL without approval of the </w:t>
      </w:r>
      <w:r w:rsidR="00F647F6" w:rsidRPr="00A559EC">
        <w:t xml:space="preserve">HUMS Program Manager. </w:t>
      </w:r>
    </w:p>
    <w:p w14:paraId="10C93D84" w14:textId="77777777" w:rsidR="00F14BBC" w:rsidRDefault="00F14BBC" w:rsidP="00F14BBC">
      <w:pPr>
        <w:pStyle w:val="ListParagraph"/>
        <w:ind w:left="1440"/>
      </w:pPr>
    </w:p>
    <w:p w14:paraId="7CE2FB3D" w14:textId="629C9F5E" w:rsidR="000B2218" w:rsidRDefault="000B2218" w:rsidP="0058688B">
      <w:pPr>
        <w:pStyle w:val="ListParagraph"/>
        <w:numPr>
          <w:ilvl w:val="0"/>
          <w:numId w:val="4"/>
        </w:numPr>
      </w:pPr>
      <w:r>
        <w:t>Inoperative Equipment</w:t>
      </w:r>
    </w:p>
    <w:p w14:paraId="4FE25D04" w14:textId="77777777" w:rsidR="00794C47" w:rsidRDefault="00794C47" w:rsidP="00794C47"/>
    <w:p w14:paraId="027A912E" w14:textId="5D99CF99" w:rsidR="00794C47" w:rsidRDefault="00794C47" w:rsidP="00794C47">
      <w:pPr>
        <w:ind w:left="720"/>
      </w:pPr>
      <w:r>
        <w:t xml:space="preserve">The </w:t>
      </w:r>
      <w:r w:rsidRPr="00A559EC">
        <w:rPr>
          <w:b/>
          <w:bCs/>
        </w:rPr>
        <w:t>ENTER COMPANY</w:t>
      </w:r>
      <w:r>
        <w:t xml:space="preserve"> MEL program contains the requirements for deferral of inoperative equipment per regulatory requirements. However, </w:t>
      </w:r>
      <w:r w:rsidR="00674D99">
        <w:t xml:space="preserve">the </w:t>
      </w:r>
      <w:r w:rsidR="00674D99" w:rsidRPr="00EB6CC1">
        <w:rPr>
          <w:b/>
          <w:bCs/>
        </w:rPr>
        <w:t>ENTER COMPANY</w:t>
      </w:r>
      <w:r w:rsidR="00674D99">
        <w:t xml:space="preserve"> HUMS Program is intended to supplement the existing CAA-approved maintenance program and shall include the following additional requirements. </w:t>
      </w:r>
    </w:p>
    <w:p w14:paraId="0943C7BC" w14:textId="77777777" w:rsidR="00014B3B" w:rsidRDefault="00014B3B" w:rsidP="00794C47">
      <w:pPr>
        <w:ind w:left="720"/>
      </w:pPr>
    </w:p>
    <w:p w14:paraId="22B786BF" w14:textId="47DF9E28" w:rsidR="000B2218" w:rsidRDefault="00412B54" w:rsidP="0058688B">
      <w:pPr>
        <w:pStyle w:val="ListParagraph"/>
        <w:numPr>
          <w:ilvl w:val="1"/>
          <w:numId w:val="4"/>
        </w:numPr>
      </w:pPr>
      <w:r>
        <w:t xml:space="preserve">Under normal monitoring status, the HUMS equipment may be deferred up to 7 flight days. </w:t>
      </w:r>
    </w:p>
    <w:p w14:paraId="14B4F40D" w14:textId="7FEB754D" w:rsidR="002B737B" w:rsidRDefault="0052438D" w:rsidP="0058688B">
      <w:pPr>
        <w:pStyle w:val="ListParagraph"/>
        <w:numPr>
          <w:ilvl w:val="1"/>
          <w:numId w:val="4"/>
        </w:numPr>
      </w:pPr>
      <w:r>
        <w:t xml:space="preserve">Inoperative equipment on aircraft with a validated Warning (Amber) level alerts may be deferred for </w:t>
      </w:r>
      <w:r w:rsidR="00A701CD">
        <w:t xml:space="preserve">up to </w:t>
      </w:r>
      <w:r>
        <w:t xml:space="preserve">3 flight days. </w:t>
      </w:r>
    </w:p>
    <w:p w14:paraId="5A136FCC" w14:textId="0E1DCE4F" w:rsidR="00014B3B" w:rsidRDefault="002B737B" w:rsidP="0058688B">
      <w:pPr>
        <w:pStyle w:val="ListParagraph"/>
        <w:numPr>
          <w:ilvl w:val="1"/>
          <w:numId w:val="4"/>
        </w:numPr>
      </w:pPr>
      <w:r>
        <w:t xml:space="preserve">Inoperative equipment on aircraft with a validated Alarm (Red) level alerts </w:t>
      </w:r>
      <w:r w:rsidR="00C42E0E">
        <w:t>shall</w:t>
      </w:r>
      <w:r>
        <w:t xml:space="preserve"> </w:t>
      </w:r>
      <w:r w:rsidR="0012699E" w:rsidRPr="0012699E">
        <w:rPr>
          <w:u w:val="single"/>
        </w:rPr>
        <w:t>not</w:t>
      </w:r>
      <w:r w:rsidR="0012699E">
        <w:t xml:space="preserve"> be deferred.</w:t>
      </w:r>
    </w:p>
    <w:p w14:paraId="2ACC2940" w14:textId="19FDA154" w:rsidR="002B737B" w:rsidRDefault="002B737B" w:rsidP="0058688B">
      <w:pPr>
        <w:pStyle w:val="ListParagraph"/>
        <w:numPr>
          <w:ilvl w:val="1"/>
          <w:numId w:val="4"/>
        </w:numPr>
      </w:pPr>
      <w:r>
        <w:t xml:space="preserve">Aircraft under </w:t>
      </w:r>
      <w:r w:rsidR="004B2109">
        <w:t xml:space="preserve">close monitoring for an alert with unknown validity may be deferred per the discretion of the HUMS Program Manager. </w:t>
      </w:r>
    </w:p>
    <w:p w14:paraId="7DBF92D8" w14:textId="6A5BEABC" w:rsidR="004B2109" w:rsidRDefault="004B2109" w:rsidP="0058688B">
      <w:pPr>
        <w:pStyle w:val="ListParagraph"/>
        <w:numPr>
          <w:ilvl w:val="1"/>
          <w:numId w:val="4"/>
        </w:numPr>
      </w:pPr>
      <w:r>
        <w:t xml:space="preserve">One-time extensions of the above deferral periods </w:t>
      </w:r>
      <w:r w:rsidR="009F3835">
        <w:t>(</w:t>
      </w:r>
      <w:r>
        <w:t xml:space="preserve">not to exceed </w:t>
      </w:r>
      <w:r w:rsidR="00871471">
        <w:t xml:space="preserve">approved </w:t>
      </w:r>
      <w:r>
        <w:t>MEL requirements</w:t>
      </w:r>
      <w:r w:rsidR="009F3835">
        <w:t>)</w:t>
      </w:r>
      <w:r>
        <w:t xml:space="preserve"> may be granted by documented consensus of the HUMS Steering Committee. </w:t>
      </w:r>
    </w:p>
    <w:p w14:paraId="316E2DF7" w14:textId="77777777" w:rsidR="002B737B" w:rsidRDefault="002B737B" w:rsidP="002B737B"/>
    <w:p w14:paraId="25D803F3" w14:textId="187BDF41" w:rsidR="00F14BBC" w:rsidRDefault="00F14BBC" w:rsidP="0058688B">
      <w:pPr>
        <w:pStyle w:val="ListParagraph"/>
        <w:numPr>
          <w:ilvl w:val="0"/>
          <w:numId w:val="4"/>
        </w:numPr>
      </w:pPr>
      <w:r>
        <w:t>Reports</w:t>
      </w:r>
    </w:p>
    <w:p w14:paraId="0CA8B0F4" w14:textId="77777777" w:rsidR="00F14BBC" w:rsidRDefault="00F14BBC" w:rsidP="00F14BBC"/>
    <w:p w14:paraId="664E4AFB" w14:textId="2D0CB600" w:rsidR="00F14BBC" w:rsidRDefault="005A511C" w:rsidP="00F14BBC">
      <w:pPr>
        <w:ind w:left="720"/>
      </w:pPr>
      <w:r>
        <w:t xml:space="preserve">The following reports shall be generated to demonstrate HUMS findings, resolutions, and system performance. </w:t>
      </w:r>
    </w:p>
    <w:p w14:paraId="621C0823" w14:textId="77777777" w:rsidR="005A511C" w:rsidRDefault="005A511C" w:rsidP="00F14BBC">
      <w:pPr>
        <w:ind w:left="720"/>
      </w:pPr>
    </w:p>
    <w:p w14:paraId="56ACE587" w14:textId="67D853B3" w:rsidR="005A511C" w:rsidRDefault="00A72369" w:rsidP="0058688B">
      <w:pPr>
        <w:pStyle w:val="ListParagraph"/>
        <w:numPr>
          <w:ilvl w:val="1"/>
          <w:numId w:val="4"/>
        </w:numPr>
      </w:pPr>
      <w:r>
        <w:t>HUMS Alert Log</w:t>
      </w:r>
      <w:r w:rsidR="00727ED5">
        <w:t xml:space="preserve"> </w:t>
      </w:r>
      <w:r w:rsidR="00727ED5" w:rsidRPr="007E7055">
        <w:t xml:space="preserve">(see Appendix </w:t>
      </w:r>
      <w:r w:rsidR="007E7055" w:rsidRPr="007E7055">
        <w:t>A</w:t>
      </w:r>
      <w:r w:rsidR="00727ED5" w:rsidRPr="007E7055">
        <w:t>).</w:t>
      </w:r>
    </w:p>
    <w:p w14:paraId="5F8794F8" w14:textId="77777777" w:rsidR="004C69FA" w:rsidRDefault="004C69FA" w:rsidP="004C69FA"/>
    <w:p w14:paraId="30D5A11D" w14:textId="0EA5C320" w:rsidR="00A72369" w:rsidRDefault="00A72369" w:rsidP="004C69FA">
      <w:pPr>
        <w:ind w:left="720" w:firstLine="720"/>
      </w:pPr>
      <w:r>
        <w:t xml:space="preserve">The HUMS Alert Log shall </w:t>
      </w:r>
      <w:r w:rsidR="00F07F77">
        <w:t>include:</w:t>
      </w:r>
    </w:p>
    <w:p w14:paraId="6F2BA5FE" w14:textId="77777777" w:rsidR="004C69FA" w:rsidRDefault="004C69FA" w:rsidP="004C69FA">
      <w:pPr>
        <w:ind w:left="720" w:firstLine="720"/>
      </w:pPr>
    </w:p>
    <w:p w14:paraId="79FF0BEB" w14:textId="0FCD53CB" w:rsidR="00A72369" w:rsidRDefault="00A72369" w:rsidP="0058688B">
      <w:pPr>
        <w:pStyle w:val="ListParagraph"/>
        <w:numPr>
          <w:ilvl w:val="2"/>
          <w:numId w:val="4"/>
        </w:numPr>
      </w:pPr>
      <w:r>
        <w:t>Date of initial alert.</w:t>
      </w:r>
    </w:p>
    <w:p w14:paraId="4ACE5647" w14:textId="531F5A5F" w:rsidR="00A72369" w:rsidRDefault="00A72369" w:rsidP="0058688B">
      <w:pPr>
        <w:pStyle w:val="ListParagraph"/>
        <w:numPr>
          <w:ilvl w:val="2"/>
          <w:numId w:val="4"/>
        </w:numPr>
      </w:pPr>
      <w:r>
        <w:t xml:space="preserve">Person documenting the alert. </w:t>
      </w:r>
    </w:p>
    <w:p w14:paraId="0B0256D1" w14:textId="42E2D2AD" w:rsidR="00A72369" w:rsidRDefault="00A72369" w:rsidP="0058688B">
      <w:pPr>
        <w:pStyle w:val="ListParagraph"/>
        <w:numPr>
          <w:ilvl w:val="2"/>
          <w:numId w:val="4"/>
        </w:numPr>
      </w:pPr>
      <w:r>
        <w:lastRenderedPageBreak/>
        <w:t>The component and condition indicator.</w:t>
      </w:r>
    </w:p>
    <w:p w14:paraId="60D060F6" w14:textId="3BEFE71B" w:rsidR="00A72369" w:rsidRDefault="00A72369" w:rsidP="0058688B">
      <w:pPr>
        <w:pStyle w:val="ListParagraph"/>
        <w:numPr>
          <w:ilvl w:val="2"/>
          <w:numId w:val="4"/>
        </w:numPr>
      </w:pPr>
      <w:r>
        <w:t>Preliminary review notes.</w:t>
      </w:r>
    </w:p>
    <w:p w14:paraId="66B3D27E" w14:textId="7D81C841" w:rsidR="00A72369" w:rsidRDefault="00A72369" w:rsidP="0058688B">
      <w:pPr>
        <w:pStyle w:val="ListParagraph"/>
        <w:numPr>
          <w:ilvl w:val="2"/>
          <w:numId w:val="4"/>
        </w:numPr>
      </w:pPr>
      <w:r>
        <w:t>Close monitor status.</w:t>
      </w:r>
    </w:p>
    <w:p w14:paraId="06B78A19" w14:textId="55106A7C" w:rsidR="00A72369" w:rsidRDefault="00A72369" w:rsidP="0058688B">
      <w:pPr>
        <w:pStyle w:val="ListParagraph"/>
        <w:numPr>
          <w:ilvl w:val="2"/>
          <w:numId w:val="4"/>
        </w:numPr>
      </w:pPr>
      <w:r>
        <w:t>Review interval acknowledgment and update notes.</w:t>
      </w:r>
    </w:p>
    <w:p w14:paraId="47059347" w14:textId="408A0A40" w:rsidR="00A72369" w:rsidRDefault="00CA78A8" w:rsidP="0058688B">
      <w:pPr>
        <w:pStyle w:val="ListParagraph"/>
        <w:numPr>
          <w:ilvl w:val="2"/>
          <w:numId w:val="4"/>
        </w:numPr>
      </w:pPr>
      <w:r>
        <w:t>Final disposition notes</w:t>
      </w:r>
    </w:p>
    <w:p w14:paraId="51AA5792" w14:textId="7ADA5B37" w:rsidR="00CA78A8" w:rsidRDefault="00727ED5" w:rsidP="0058688B">
      <w:pPr>
        <w:pStyle w:val="ListParagraph"/>
        <w:numPr>
          <w:ilvl w:val="2"/>
          <w:numId w:val="4"/>
        </w:numPr>
      </w:pPr>
      <w:r>
        <w:t xml:space="preserve">Person certifying final disposition. </w:t>
      </w:r>
    </w:p>
    <w:p w14:paraId="32F3FB6A" w14:textId="77777777" w:rsidR="00255520" w:rsidRDefault="00255520" w:rsidP="00255520">
      <w:pPr>
        <w:pStyle w:val="ListParagraph"/>
        <w:ind w:left="2880"/>
      </w:pPr>
    </w:p>
    <w:p w14:paraId="7D24C302" w14:textId="23377B2D" w:rsidR="0054370F" w:rsidRDefault="0054370F" w:rsidP="00247E23">
      <w:pPr>
        <w:ind w:left="2160"/>
      </w:pPr>
      <w:r>
        <w:t xml:space="preserve">Note: The above information may be </w:t>
      </w:r>
      <w:r w:rsidR="00255520">
        <w:t xml:space="preserve">documented in the </w:t>
      </w:r>
      <w:r>
        <w:t xml:space="preserve">HUMS system user </w:t>
      </w:r>
      <w:r w:rsidR="00255520">
        <w:t>interface</w:t>
      </w:r>
      <w:r w:rsidR="00D631DD">
        <w:t>/ground station</w:t>
      </w:r>
      <w:r w:rsidR="00255520">
        <w:t xml:space="preserve"> if such tools are provided. </w:t>
      </w:r>
    </w:p>
    <w:p w14:paraId="6276E347" w14:textId="77777777" w:rsidR="00727ED5" w:rsidRDefault="00727ED5" w:rsidP="00727ED5">
      <w:pPr>
        <w:pStyle w:val="ListParagraph"/>
        <w:ind w:left="2880"/>
      </w:pPr>
    </w:p>
    <w:p w14:paraId="251EFE2C" w14:textId="58DE90B9" w:rsidR="00727ED5" w:rsidRDefault="00534669" w:rsidP="0058688B">
      <w:pPr>
        <w:pStyle w:val="ListParagraph"/>
        <w:numPr>
          <w:ilvl w:val="1"/>
          <w:numId w:val="4"/>
        </w:numPr>
      </w:pPr>
      <w:r>
        <w:t>HUMS Removal</w:t>
      </w:r>
      <w:r w:rsidR="00005D18">
        <w:t xml:space="preserve"> Report</w:t>
      </w:r>
    </w:p>
    <w:p w14:paraId="772401C9" w14:textId="77777777" w:rsidR="004C69FA" w:rsidRDefault="004C69FA" w:rsidP="004C69FA">
      <w:pPr>
        <w:ind w:left="1080"/>
      </w:pPr>
    </w:p>
    <w:p w14:paraId="5298C3A9" w14:textId="2B6C45AE" w:rsidR="004C69FA" w:rsidRDefault="004C69FA" w:rsidP="004C69FA">
      <w:pPr>
        <w:ind w:left="1440"/>
      </w:pPr>
      <w:r>
        <w:t>The HUMS Removal Report shall include</w:t>
      </w:r>
      <w:r w:rsidR="00F07F77">
        <w:t>:</w:t>
      </w:r>
    </w:p>
    <w:p w14:paraId="59CCEC61" w14:textId="77777777" w:rsidR="004C69FA" w:rsidRDefault="004C69FA" w:rsidP="004C69FA">
      <w:pPr>
        <w:ind w:left="1440"/>
      </w:pPr>
    </w:p>
    <w:p w14:paraId="390CCFB0" w14:textId="43B5E153" w:rsidR="00005D18" w:rsidRDefault="00005D18" w:rsidP="0058688B">
      <w:pPr>
        <w:pStyle w:val="ListParagraph"/>
        <w:numPr>
          <w:ilvl w:val="2"/>
          <w:numId w:val="4"/>
        </w:numPr>
      </w:pPr>
      <w:r>
        <w:t xml:space="preserve">In the case of a component removal due to HUMS findings, the HUMS Program Manager shall </w:t>
      </w:r>
      <w:r w:rsidR="002E13A3">
        <w:t xml:space="preserve">coordinate with the MRO/OEM to receive the teardown/overhaul report and </w:t>
      </w:r>
      <w:r w:rsidR="00724A2D">
        <w:t>documented</w:t>
      </w:r>
      <w:r w:rsidR="002E13A3">
        <w:t xml:space="preserve"> findings. </w:t>
      </w:r>
    </w:p>
    <w:p w14:paraId="775EA52D" w14:textId="77777777" w:rsidR="00F07F77" w:rsidRDefault="002E13A3" w:rsidP="0058688B">
      <w:pPr>
        <w:pStyle w:val="ListParagraph"/>
        <w:numPr>
          <w:ilvl w:val="2"/>
          <w:numId w:val="4"/>
        </w:numPr>
      </w:pPr>
      <w:r>
        <w:t xml:space="preserve">The </w:t>
      </w:r>
      <w:r w:rsidR="008E5C15">
        <w:t>details</w:t>
      </w:r>
      <w:r>
        <w:t xml:space="preserve"> of the findings shall be</w:t>
      </w:r>
      <w:r w:rsidR="00FB45FC">
        <w:t xml:space="preserve"> incorporated into a report that includes the HUMS alert log, any other pertinent information, and</w:t>
      </w:r>
      <w:r>
        <w:t xml:space="preserve"> shared with the HUMS provider/OEM and the </w:t>
      </w:r>
      <w:r w:rsidRPr="00A559EC">
        <w:rPr>
          <w:b/>
          <w:bCs/>
        </w:rPr>
        <w:t>ENTER COMPANY</w:t>
      </w:r>
      <w:r>
        <w:t xml:space="preserve"> </w:t>
      </w:r>
      <w:r w:rsidR="00451243">
        <w:t>HUMS Steering</w:t>
      </w:r>
      <w:r>
        <w:t xml:space="preserve"> Committee. </w:t>
      </w:r>
    </w:p>
    <w:p w14:paraId="69A04C6B" w14:textId="7B0E8704" w:rsidR="00453534" w:rsidRDefault="008E5C15" w:rsidP="0058688B">
      <w:pPr>
        <w:pStyle w:val="ListParagraph"/>
        <w:numPr>
          <w:ilvl w:val="2"/>
          <w:numId w:val="4"/>
        </w:numPr>
      </w:pPr>
      <w:r>
        <w:t xml:space="preserve">If the findings do </w:t>
      </w:r>
      <w:r w:rsidRPr="00D657C0">
        <w:rPr>
          <w:u w:val="single"/>
        </w:rPr>
        <w:t>not</w:t>
      </w:r>
      <w:r>
        <w:t xml:space="preserve"> correlate to the HUMS alerts, or if the severity is not as expected based on the HUMS data, the company should request an analysis report and action plan from the HUMS provider/OEM.</w:t>
      </w:r>
    </w:p>
    <w:p w14:paraId="3D5C95F1" w14:textId="7FBA6096" w:rsidR="00004536" w:rsidRDefault="00004536" w:rsidP="0058688B">
      <w:pPr>
        <w:pStyle w:val="ListParagraph"/>
        <w:numPr>
          <w:ilvl w:val="2"/>
          <w:numId w:val="4"/>
        </w:numPr>
      </w:pPr>
      <w:r>
        <w:t xml:space="preserve">The above steps should also be taken for an unscheduled component removal </w:t>
      </w:r>
      <w:r w:rsidR="00D657C0">
        <w:t>where no HUMS alerts were generated</w:t>
      </w:r>
      <w:r>
        <w:t>.</w:t>
      </w:r>
    </w:p>
    <w:p w14:paraId="1A203AEB" w14:textId="77777777" w:rsidR="00F07F77" w:rsidRDefault="00F07F77" w:rsidP="00F07F77">
      <w:pPr>
        <w:pStyle w:val="ListParagraph"/>
        <w:ind w:left="2160"/>
      </w:pPr>
    </w:p>
    <w:p w14:paraId="751D41BB" w14:textId="4CD21B54" w:rsidR="00F07F77" w:rsidRDefault="00F07F77" w:rsidP="0058688B">
      <w:pPr>
        <w:pStyle w:val="ListParagraph"/>
        <w:numPr>
          <w:ilvl w:val="1"/>
          <w:numId w:val="4"/>
        </w:numPr>
      </w:pPr>
      <w:r>
        <w:t>HUMS Performance Report</w:t>
      </w:r>
    </w:p>
    <w:p w14:paraId="4E03B60C" w14:textId="77777777" w:rsidR="00F07F77" w:rsidRDefault="00F07F77" w:rsidP="003F747C"/>
    <w:p w14:paraId="1B0B2C74" w14:textId="388857E5" w:rsidR="00124E8F" w:rsidRDefault="003F747C" w:rsidP="008C18A0">
      <w:pPr>
        <w:ind w:left="1440"/>
      </w:pPr>
      <w:r>
        <w:t xml:space="preserve">The HUMS Performance Report is intended to demonstrate the value of the HUMS system and its impact on operations and maintenance. </w:t>
      </w:r>
      <w:r w:rsidR="00124E8F">
        <w:t xml:space="preserve">The following information should be reported on an annual basis and shared with the </w:t>
      </w:r>
      <w:r w:rsidR="00124E8F" w:rsidRPr="00A559EC">
        <w:rPr>
          <w:b/>
          <w:bCs/>
        </w:rPr>
        <w:t>ENTER COMPANY</w:t>
      </w:r>
      <w:r w:rsidR="00124E8F">
        <w:t xml:space="preserve"> HUMS Steering Committee</w:t>
      </w:r>
      <w:r w:rsidR="005E62FC">
        <w:t xml:space="preserve"> and company personnel as required</w:t>
      </w:r>
      <w:r w:rsidR="00124E8F">
        <w:t>.</w:t>
      </w:r>
    </w:p>
    <w:p w14:paraId="2AEF1A6F" w14:textId="17593630" w:rsidR="00453534" w:rsidRDefault="00453534" w:rsidP="00CD0F80"/>
    <w:p w14:paraId="36EEC32C" w14:textId="32B1FE81" w:rsidR="00CD0F80" w:rsidRDefault="00CD0F80" w:rsidP="00CD0F80">
      <w:pPr>
        <w:ind w:left="1440"/>
      </w:pPr>
      <w:r>
        <w:t xml:space="preserve">The HUMS </w:t>
      </w:r>
      <w:r w:rsidR="00AF2510">
        <w:t>Performance</w:t>
      </w:r>
      <w:r>
        <w:t xml:space="preserve"> Report shall include:</w:t>
      </w:r>
    </w:p>
    <w:p w14:paraId="00C22E61" w14:textId="77777777" w:rsidR="00CD0F80" w:rsidRDefault="00CD0F80" w:rsidP="00CD0F80">
      <w:pPr>
        <w:ind w:left="1440"/>
      </w:pPr>
    </w:p>
    <w:p w14:paraId="3479E5FA" w14:textId="2B6421E5" w:rsidR="00CD0F80" w:rsidRDefault="00390362" w:rsidP="0058688B">
      <w:pPr>
        <w:pStyle w:val="ListParagraph"/>
        <w:numPr>
          <w:ilvl w:val="2"/>
          <w:numId w:val="4"/>
        </w:numPr>
      </w:pPr>
      <w:r>
        <w:t>Number of HUMS findings by component type.</w:t>
      </w:r>
    </w:p>
    <w:p w14:paraId="65B51D42" w14:textId="0C2CCC64" w:rsidR="003E2191" w:rsidRDefault="003E2191" w:rsidP="0058688B">
      <w:pPr>
        <w:pStyle w:val="ListParagraph"/>
        <w:numPr>
          <w:ilvl w:val="2"/>
          <w:numId w:val="4"/>
        </w:numPr>
      </w:pPr>
      <w:r>
        <w:t>Number of preventive maintenance actions</w:t>
      </w:r>
      <w:r w:rsidR="009C77B0">
        <w:t xml:space="preserve"> based on HUMS data</w:t>
      </w:r>
      <w:r>
        <w:t>.</w:t>
      </w:r>
    </w:p>
    <w:p w14:paraId="59342C58" w14:textId="4072936A" w:rsidR="003B252A" w:rsidRDefault="003B252A" w:rsidP="0058688B">
      <w:pPr>
        <w:pStyle w:val="ListParagraph"/>
        <w:numPr>
          <w:ilvl w:val="2"/>
          <w:numId w:val="4"/>
        </w:numPr>
      </w:pPr>
      <w:r>
        <w:t>Number of maintenance-induced faults.</w:t>
      </w:r>
    </w:p>
    <w:p w14:paraId="6918E94C" w14:textId="77777777" w:rsidR="00433625" w:rsidRDefault="00433625" w:rsidP="0058688B">
      <w:pPr>
        <w:pStyle w:val="ListParagraph"/>
        <w:numPr>
          <w:ilvl w:val="2"/>
          <w:numId w:val="4"/>
        </w:numPr>
      </w:pPr>
      <w:r>
        <w:t xml:space="preserve">Number of operationally induced failures. </w:t>
      </w:r>
    </w:p>
    <w:p w14:paraId="59B6E9B0" w14:textId="06803EAB" w:rsidR="003B252A" w:rsidRDefault="003B252A" w:rsidP="0058688B">
      <w:pPr>
        <w:pStyle w:val="ListParagraph"/>
        <w:numPr>
          <w:ilvl w:val="2"/>
          <w:numId w:val="4"/>
        </w:numPr>
      </w:pPr>
      <w:r>
        <w:t>Number of wear</w:t>
      </w:r>
      <w:r w:rsidR="00117085">
        <w:t>-out failures.</w:t>
      </w:r>
    </w:p>
    <w:p w14:paraId="2C812EA3" w14:textId="5B2C414E" w:rsidR="003B252A" w:rsidRDefault="003B252A" w:rsidP="0058688B">
      <w:pPr>
        <w:pStyle w:val="ListParagraph"/>
        <w:numPr>
          <w:ilvl w:val="2"/>
          <w:numId w:val="4"/>
        </w:numPr>
      </w:pPr>
      <w:r>
        <w:t xml:space="preserve">Number of spontaneous failures (no known cause). </w:t>
      </w:r>
    </w:p>
    <w:p w14:paraId="418B9F2A" w14:textId="416A5036" w:rsidR="00390362" w:rsidRDefault="00390362" w:rsidP="0058688B">
      <w:pPr>
        <w:pStyle w:val="ListParagraph"/>
        <w:numPr>
          <w:ilvl w:val="2"/>
          <w:numId w:val="4"/>
        </w:numPr>
      </w:pPr>
      <w:r>
        <w:t>Number of false positives/negatives.</w:t>
      </w:r>
    </w:p>
    <w:p w14:paraId="13D85BE8" w14:textId="1FD58A6B" w:rsidR="00390362" w:rsidRDefault="00AF2510" w:rsidP="0058688B">
      <w:pPr>
        <w:pStyle w:val="ListParagraph"/>
        <w:numPr>
          <w:ilvl w:val="2"/>
          <w:numId w:val="4"/>
        </w:numPr>
      </w:pPr>
      <w:r>
        <w:t xml:space="preserve">Number of FDM exceedances by type. </w:t>
      </w:r>
    </w:p>
    <w:p w14:paraId="545E0B92" w14:textId="39B42CE5" w:rsidR="00CD0F80" w:rsidRDefault="00A21B9A" w:rsidP="0058688B">
      <w:pPr>
        <w:pStyle w:val="ListParagraph"/>
        <w:numPr>
          <w:ilvl w:val="2"/>
          <w:numId w:val="4"/>
        </w:numPr>
      </w:pPr>
      <w:r>
        <w:t xml:space="preserve">Number of RTB events, including usage data (flight time, starts, etc.). </w:t>
      </w:r>
    </w:p>
    <w:p w14:paraId="5294A35B" w14:textId="77777777" w:rsidR="00EA0680" w:rsidRDefault="00EA0680" w:rsidP="00EA0680">
      <w:pPr>
        <w:pStyle w:val="ListParagraph"/>
        <w:ind w:left="2160"/>
      </w:pPr>
    </w:p>
    <w:p w14:paraId="38A58AB1" w14:textId="5726B86A" w:rsidR="00D631DD" w:rsidRDefault="00EA0680" w:rsidP="0058688B">
      <w:pPr>
        <w:pStyle w:val="ListParagraph"/>
        <w:numPr>
          <w:ilvl w:val="1"/>
          <w:numId w:val="4"/>
        </w:numPr>
      </w:pPr>
      <w:r>
        <w:lastRenderedPageBreak/>
        <w:t>Record Keeping</w:t>
      </w:r>
    </w:p>
    <w:p w14:paraId="159429F3" w14:textId="77777777" w:rsidR="00EA0680" w:rsidRDefault="00EA0680" w:rsidP="00EA0680">
      <w:pPr>
        <w:pStyle w:val="ListParagraph"/>
        <w:ind w:left="1440"/>
      </w:pPr>
    </w:p>
    <w:p w14:paraId="06B34959" w14:textId="47961D29" w:rsidR="00EA0680" w:rsidRDefault="00EA0680" w:rsidP="0058688B">
      <w:pPr>
        <w:pStyle w:val="ListParagraph"/>
        <w:numPr>
          <w:ilvl w:val="2"/>
          <w:numId w:val="4"/>
        </w:numPr>
      </w:pPr>
      <w:r>
        <w:t xml:space="preserve">Reports shall be retained </w:t>
      </w:r>
      <w:r w:rsidR="005A482E">
        <w:t xml:space="preserve">until aircraft transfer or sale. </w:t>
      </w:r>
      <w:r>
        <w:t xml:space="preserve"> </w:t>
      </w:r>
    </w:p>
    <w:p w14:paraId="3A855764" w14:textId="431E4F78" w:rsidR="00657223" w:rsidRDefault="00657223" w:rsidP="00657223">
      <w:pPr>
        <w:pStyle w:val="Heading1"/>
      </w:pPr>
      <w:r>
        <w:t xml:space="preserve">7. HUMS </w:t>
      </w:r>
      <w:r w:rsidR="00AB1CCB">
        <w:t>Action</w:t>
      </w:r>
      <w:r>
        <w:t xml:space="preserve"> Matrix</w:t>
      </w:r>
    </w:p>
    <w:p w14:paraId="28766C39" w14:textId="77777777" w:rsidR="00657223" w:rsidRDefault="00657223" w:rsidP="00657223"/>
    <w:p w14:paraId="60CBC8E0" w14:textId="03DDFAD8" w:rsidR="0020478A" w:rsidRDefault="00657223" w:rsidP="00657223">
      <w:r>
        <w:t xml:space="preserve">The HUMS </w:t>
      </w:r>
      <w:r w:rsidR="00AB1CCB">
        <w:t>Action</w:t>
      </w:r>
      <w:r>
        <w:t xml:space="preserve"> Matrix </w:t>
      </w:r>
      <w:r w:rsidR="00F51E49">
        <w:t>shall</w:t>
      </w:r>
      <w:r>
        <w:t xml:space="preserve"> be used to define actions based on the estimated </w:t>
      </w:r>
      <w:r w:rsidR="00F51E49">
        <w:t>“</w:t>
      </w:r>
      <w:r w:rsidR="00994D00">
        <w:t>c</w:t>
      </w:r>
      <w:r w:rsidR="0074107C">
        <w:t>onsequence</w:t>
      </w:r>
      <w:r w:rsidR="00F51E49">
        <w:t>”</w:t>
      </w:r>
      <w:r w:rsidR="0074107C">
        <w:t xml:space="preserve"> and </w:t>
      </w:r>
      <w:r w:rsidR="00F51E49">
        <w:t>“</w:t>
      </w:r>
      <w:r w:rsidR="0074107C">
        <w:t>severity</w:t>
      </w:r>
      <w:r w:rsidR="00F51E49">
        <w:t>”</w:t>
      </w:r>
      <w:r w:rsidR="0074107C">
        <w:t xml:space="preserve"> of potential HUMS findings. </w:t>
      </w:r>
      <w:r w:rsidR="000717F8">
        <w:t xml:space="preserve">The </w:t>
      </w:r>
      <w:proofErr w:type="gramStart"/>
      <w:r w:rsidR="000717F8">
        <w:t>consequence rating</w:t>
      </w:r>
      <w:proofErr w:type="gramEnd"/>
      <w:r w:rsidR="000717F8">
        <w:t xml:space="preserve"> is based on the potential impact </w:t>
      </w:r>
      <w:r w:rsidR="00ED1E0C">
        <w:t>on</w:t>
      </w:r>
      <w:r w:rsidR="000717F8">
        <w:t xml:space="preserve"> the operation </w:t>
      </w:r>
      <w:proofErr w:type="gramStart"/>
      <w:r w:rsidR="00610914">
        <w:t>with regard to</w:t>
      </w:r>
      <w:proofErr w:type="gramEnd"/>
      <w:r w:rsidR="00610914">
        <w:t xml:space="preserve"> safety, </w:t>
      </w:r>
      <w:r w:rsidR="000717F8">
        <w:t>cost</w:t>
      </w:r>
      <w:r w:rsidR="00610914">
        <w:t>,</w:t>
      </w:r>
      <w:r w:rsidR="000717F8">
        <w:t xml:space="preserve"> and availability</w:t>
      </w:r>
      <w:r w:rsidR="00610914">
        <w:t xml:space="preserve">. </w:t>
      </w:r>
      <w:r w:rsidR="000717F8">
        <w:t xml:space="preserve">The severity rating </w:t>
      </w:r>
      <w:r w:rsidR="0013538B">
        <w:t>reflects the likelihood of the issue based on</w:t>
      </w:r>
      <w:r w:rsidR="00ED1E0C">
        <w:t xml:space="preserve"> </w:t>
      </w:r>
      <w:r w:rsidR="005758A5">
        <w:t xml:space="preserve">validation criteria and </w:t>
      </w:r>
      <w:r w:rsidR="00ED1E0C">
        <w:t>supporting information</w:t>
      </w:r>
      <w:r w:rsidR="00A70761">
        <w:t xml:space="preserve">. </w:t>
      </w:r>
      <w:r w:rsidR="00A70761" w:rsidRPr="00713029">
        <w:t xml:space="preserve">See Appendix </w:t>
      </w:r>
      <w:r w:rsidR="00713029" w:rsidRPr="00713029">
        <w:t>B</w:t>
      </w:r>
      <w:r w:rsidR="00851A2F" w:rsidRPr="00713029">
        <w:t>.</w:t>
      </w:r>
      <w:r w:rsidR="00851A2F">
        <w:t xml:space="preserve"> </w:t>
      </w:r>
    </w:p>
    <w:p w14:paraId="0AA12977" w14:textId="77777777" w:rsidR="0020478A" w:rsidRDefault="0020478A" w:rsidP="00657223"/>
    <w:p w14:paraId="2F66F5A1" w14:textId="77777777" w:rsidR="0020478A" w:rsidRDefault="0020478A" w:rsidP="0058688B">
      <w:pPr>
        <w:pStyle w:val="ListParagraph"/>
        <w:numPr>
          <w:ilvl w:val="0"/>
          <w:numId w:val="5"/>
        </w:numPr>
      </w:pPr>
      <w:r>
        <w:t>HUMS Alert Definitions</w:t>
      </w:r>
    </w:p>
    <w:p w14:paraId="52385FC6" w14:textId="77777777" w:rsidR="00121F9B" w:rsidRDefault="00121F9B" w:rsidP="0058688B">
      <w:pPr>
        <w:pStyle w:val="ListParagraph"/>
        <w:numPr>
          <w:ilvl w:val="1"/>
          <w:numId w:val="5"/>
        </w:numPr>
      </w:pPr>
      <w:r>
        <w:t>Warning</w:t>
      </w:r>
    </w:p>
    <w:p w14:paraId="57BF0206" w14:textId="0026759F" w:rsidR="00121F9B" w:rsidRDefault="00121F9B" w:rsidP="0058688B">
      <w:pPr>
        <w:pStyle w:val="ListParagraph"/>
        <w:numPr>
          <w:ilvl w:val="2"/>
          <w:numId w:val="5"/>
        </w:numPr>
      </w:pPr>
      <w:r>
        <w:t xml:space="preserve">A HUMS Warning (Amber Alert) indicates that the filtered health indicator (HI) has reached the </w:t>
      </w:r>
      <w:r w:rsidR="00B45891">
        <w:t>A</w:t>
      </w:r>
      <w:r>
        <w:t>mber threshold. This threshold represents a statistical deviation that indicates a</w:t>
      </w:r>
      <w:r w:rsidR="00BD7306">
        <w:t xml:space="preserve">n abnormal state of the component. </w:t>
      </w:r>
    </w:p>
    <w:p w14:paraId="293AD965" w14:textId="77777777" w:rsidR="0020478A" w:rsidRDefault="0020478A" w:rsidP="0058688B">
      <w:pPr>
        <w:pStyle w:val="ListParagraph"/>
        <w:numPr>
          <w:ilvl w:val="1"/>
          <w:numId w:val="5"/>
        </w:numPr>
      </w:pPr>
      <w:r>
        <w:t>Alarm</w:t>
      </w:r>
    </w:p>
    <w:p w14:paraId="622298D4" w14:textId="35D40E05" w:rsidR="00657223" w:rsidRDefault="0020478A" w:rsidP="0058688B">
      <w:pPr>
        <w:pStyle w:val="ListParagraph"/>
        <w:numPr>
          <w:ilvl w:val="2"/>
          <w:numId w:val="5"/>
        </w:numPr>
      </w:pPr>
      <w:r>
        <w:t xml:space="preserve">A HUMS Alarm (Red Alert) indicates that the filtered health indicator (HI) has reached the </w:t>
      </w:r>
      <w:proofErr w:type="gramStart"/>
      <w:r w:rsidR="00B45891">
        <w:t>R</w:t>
      </w:r>
      <w:r>
        <w:t>ed</w:t>
      </w:r>
      <w:proofErr w:type="gramEnd"/>
      <w:r>
        <w:t xml:space="preserve"> threshold. </w:t>
      </w:r>
      <w:r w:rsidR="008E3DB7">
        <w:t xml:space="preserve">This threshold represents a statistical deviation that could correlate </w:t>
      </w:r>
      <w:r w:rsidR="0032588C">
        <w:t>with an increasing rate of deterioration</w:t>
      </w:r>
      <w:r w:rsidR="00B45891">
        <w:t xml:space="preserve"> - </w:t>
      </w:r>
      <w:r w:rsidR="0032588C">
        <w:t>a common feature of</w:t>
      </w:r>
      <w:r w:rsidR="008E3DB7">
        <w:t xml:space="preserve"> late-stage mechanical </w:t>
      </w:r>
      <w:r w:rsidR="00B45891">
        <w:t xml:space="preserve">failure, or </w:t>
      </w:r>
      <w:r w:rsidR="00875D68">
        <w:t>severe conditions</w:t>
      </w:r>
      <w:r w:rsidR="00B45891">
        <w:t xml:space="preserve"> that could impact the </w:t>
      </w:r>
      <w:r w:rsidR="006656C4">
        <w:t>integrity</w:t>
      </w:r>
      <w:r w:rsidR="00B45891">
        <w:t xml:space="preserve"> of adjacent components. </w:t>
      </w:r>
      <w:r w:rsidR="008E3DB7">
        <w:t xml:space="preserve"> </w:t>
      </w:r>
    </w:p>
    <w:p w14:paraId="644DD9DA" w14:textId="77777777" w:rsidR="00657223" w:rsidRDefault="00657223" w:rsidP="00657223"/>
    <w:p w14:paraId="18C24D3B" w14:textId="77777777" w:rsidR="000717F8" w:rsidRDefault="000717F8" w:rsidP="0058688B">
      <w:pPr>
        <w:pStyle w:val="ListParagraph"/>
        <w:numPr>
          <w:ilvl w:val="0"/>
          <w:numId w:val="5"/>
        </w:numPr>
      </w:pPr>
      <w:r w:rsidRPr="000717F8">
        <w:t>Action Matrix Definitions</w:t>
      </w:r>
    </w:p>
    <w:p w14:paraId="4C039FF9" w14:textId="77777777" w:rsidR="000717F8" w:rsidRDefault="000717F8" w:rsidP="0058688B">
      <w:pPr>
        <w:pStyle w:val="ListParagraph"/>
        <w:numPr>
          <w:ilvl w:val="1"/>
          <w:numId w:val="5"/>
        </w:numPr>
      </w:pPr>
      <w:r w:rsidRPr="000717F8">
        <w:t>Consequence Rating</w:t>
      </w:r>
    </w:p>
    <w:p w14:paraId="5857EDCF" w14:textId="34C427FE" w:rsidR="000717F8" w:rsidRPr="00A559EC" w:rsidRDefault="000717F8" w:rsidP="0058688B">
      <w:pPr>
        <w:pStyle w:val="ListParagraph"/>
        <w:numPr>
          <w:ilvl w:val="2"/>
          <w:numId w:val="5"/>
        </w:numPr>
      </w:pPr>
      <w:r w:rsidRPr="00A559EC">
        <w:t xml:space="preserve">Heavy </w:t>
      </w:r>
      <w:r w:rsidR="00EA21DE" w:rsidRPr="00A559EC">
        <w:t xml:space="preserve">= </w:t>
      </w:r>
      <w:r w:rsidRPr="00A559EC">
        <w:t xml:space="preserve">Operational delay of &gt; 3 Days, &gt;$30k, and/or </w:t>
      </w:r>
      <w:r w:rsidR="00147DB0">
        <w:t xml:space="preserve">a </w:t>
      </w:r>
      <w:r w:rsidR="0047798D">
        <w:t>“</w:t>
      </w:r>
      <w:r w:rsidR="00147DB0">
        <w:t>s</w:t>
      </w:r>
      <w:r w:rsidRPr="00A559EC">
        <w:t>ignificant</w:t>
      </w:r>
      <w:r w:rsidR="0047798D">
        <w:t>”</w:t>
      </w:r>
      <w:r w:rsidRPr="00A559EC">
        <w:t xml:space="preserve"> </w:t>
      </w:r>
      <w:r w:rsidR="00147DB0">
        <w:t>s</w:t>
      </w:r>
      <w:r w:rsidRPr="00A559EC">
        <w:t xml:space="preserve">afety </w:t>
      </w:r>
      <w:r w:rsidR="00147DB0">
        <w:t>r</w:t>
      </w:r>
      <w:r w:rsidRPr="00A559EC">
        <w:t xml:space="preserve">isk </w:t>
      </w:r>
    </w:p>
    <w:p w14:paraId="699F8FBE" w14:textId="52418D26" w:rsidR="00ED1E0C" w:rsidRPr="00A559EC" w:rsidRDefault="000717F8" w:rsidP="0058688B">
      <w:pPr>
        <w:pStyle w:val="ListParagraph"/>
        <w:numPr>
          <w:ilvl w:val="2"/>
          <w:numId w:val="5"/>
        </w:numPr>
      </w:pPr>
      <w:r w:rsidRPr="00A559EC">
        <w:t>Moderate</w:t>
      </w:r>
      <w:r w:rsidR="00EA21DE" w:rsidRPr="00A559EC">
        <w:t xml:space="preserve"> = </w:t>
      </w:r>
      <w:r w:rsidRPr="00A559EC">
        <w:t xml:space="preserve">Operational delay of &gt; 1 Day &lt; 3 Days, &gt;$10k &lt;$30K, </w:t>
      </w:r>
      <w:r w:rsidR="00147DB0">
        <w:t xml:space="preserve">and/or a </w:t>
      </w:r>
      <w:r w:rsidR="0047798D">
        <w:t>“</w:t>
      </w:r>
      <w:r w:rsidR="00147DB0">
        <w:t>m</w:t>
      </w:r>
      <w:r w:rsidRPr="00A559EC">
        <w:t>oderate</w:t>
      </w:r>
      <w:r w:rsidR="0047798D">
        <w:t>”</w:t>
      </w:r>
      <w:r w:rsidRPr="00A559EC">
        <w:t xml:space="preserve"> </w:t>
      </w:r>
      <w:r w:rsidR="00147DB0">
        <w:t>s</w:t>
      </w:r>
      <w:r w:rsidRPr="00A559EC">
        <w:t xml:space="preserve">afety </w:t>
      </w:r>
      <w:r w:rsidR="00147DB0">
        <w:t>r</w:t>
      </w:r>
      <w:r w:rsidRPr="00A559EC">
        <w:t>isk</w:t>
      </w:r>
    </w:p>
    <w:p w14:paraId="2F547B41" w14:textId="4DA25F7A" w:rsidR="00657223" w:rsidRPr="00A559EC" w:rsidRDefault="000717F8" w:rsidP="0058688B">
      <w:pPr>
        <w:pStyle w:val="ListParagraph"/>
        <w:numPr>
          <w:ilvl w:val="2"/>
          <w:numId w:val="5"/>
        </w:numPr>
      </w:pPr>
      <w:r w:rsidRPr="00A559EC">
        <w:t>Low</w:t>
      </w:r>
      <w:r w:rsidR="00EA21DE" w:rsidRPr="00A559EC">
        <w:t xml:space="preserve"> = </w:t>
      </w:r>
      <w:r w:rsidRPr="00A559EC">
        <w:t>Operational delay of &lt; 1 Day / &lt;$10k</w:t>
      </w:r>
      <w:r w:rsidR="00BC55CB">
        <w:t xml:space="preserve">, and/or </w:t>
      </w:r>
      <w:r w:rsidR="0047798D">
        <w:t>“</w:t>
      </w:r>
      <w:r w:rsidR="00BC55CB">
        <w:t>minimal</w:t>
      </w:r>
      <w:r w:rsidR="0047798D">
        <w:t>”</w:t>
      </w:r>
      <w:r w:rsidR="00BC55CB">
        <w:t xml:space="preserve"> safety risk. </w:t>
      </w:r>
      <w:r w:rsidR="00657223" w:rsidRPr="00A559EC">
        <w:t xml:space="preserve"> </w:t>
      </w:r>
    </w:p>
    <w:p w14:paraId="50FE43E9" w14:textId="77777777" w:rsidR="00674E79" w:rsidRPr="00A559EC" w:rsidRDefault="00674E79" w:rsidP="00674E79"/>
    <w:p w14:paraId="7BAB55DC" w14:textId="1EFAF490" w:rsidR="00674E79" w:rsidRPr="00A559EC" w:rsidRDefault="00674E79" w:rsidP="00674E79">
      <w:pPr>
        <w:ind w:left="2520"/>
      </w:pPr>
      <w:r w:rsidRPr="00A559EC">
        <w:t xml:space="preserve">Note: Use the existing company SMS to </w:t>
      </w:r>
      <w:r w:rsidR="00BC55CB">
        <w:t>analyze</w:t>
      </w:r>
      <w:r w:rsidRPr="00A559EC">
        <w:t xml:space="preserve"> </w:t>
      </w:r>
      <w:r w:rsidR="000870C7">
        <w:t>aircraft safety risks</w:t>
      </w:r>
      <w:r w:rsidRPr="00A559EC">
        <w:t xml:space="preserve">. </w:t>
      </w:r>
    </w:p>
    <w:p w14:paraId="6E7F705D" w14:textId="77777777" w:rsidR="00674E79" w:rsidRPr="00A559EC" w:rsidRDefault="00674E79" w:rsidP="00674E79">
      <w:pPr>
        <w:ind w:left="2520"/>
      </w:pPr>
    </w:p>
    <w:p w14:paraId="26B1FA54" w14:textId="77777777" w:rsidR="00A274AB" w:rsidRPr="00A559EC" w:rsidRDefault="00A274AB" w:rsidP="0058688B">
      <w:pPr>
        <w:pStyle w:val="ListParagraph"/>
        <w:numPr>
          <w:ilvl w:val="1"/>
          <w:numId w:val="5"/>
        </w:numPr>
      </w:pPr>
      <w:r w:rsidRPr="00A274AB">
        <w:t xml:space="preserve">Severity Rating </w:t>
      </w:r>
    </w:p>
    <w:p w14:paraId="65071F67" w14:textId="737C99F9" w:rsidR="00A274AB" w:rsidRPr="00A559EC" w:rsidRDefault="00A274AB" w:rsidP="0058688B">
      <w:pPr>
        <w:pStyle w:val="ListParagraph"/>
        <w:numPr>
          <w:ilvl w:val="2"/>
          <w:numId w:val="5"/>
        </w:numPr>
      </w:pPr>
      <w:r w:rsidRPr="00A559EC">
        <w:t xml:space="preserve">High </w:t>
      </w:r>
      <w:r w:rsidR="00456CBF" w:rsidRPr="00A559EC">
        <w:t>=</w:t>
      </w:r>
      <w:r w:rsidRPr="00A559EC">
        <w:t xml:space="preserve"> Alarm </w:t>
      </w:r>
      <w:r w:rsidRPr="00C90905">
        <w:t>with</w:t>
      </w:r>
      <w:r w:rsidRPr="00A559EC">
        <w:t xml:space="preserve"> affirming correlations or substantial trend data.</w:t>
      </w:r>
    </w:p>
    <w:p w14:paraId="0C70FE51" w14:textId="47118D37" w:rsidR="00456CBF" w:rsidRPr="00A559EC" w:rsidRDefault="00A274AB" w:rsidP="0058688B">
      <w:pPr>
        <w:pStyle w:val="ListParagraph"/>
        <w:numPr>
          <w:ilvl w:val="2"/>
          <w:numId w:val="5"/>
        </w:numPr>
      </w:pPr>
      <w:r w:rsidRPr="00A559EC">
        <w:t>Medium</w:t>
      </w:r>
      <w:r w:rsidR="00815EE1" w:rsidRPr="00A559EC">
        <w:t xml:space="preserve"> = </w:t>
      </w:r>
      <w:r w:rsidRPr="00A559EC">
        <w:t xml:space="preserve">Warning </w:t>
      </w:r>
      <w:r w:rsidRPr="00C90905">
        <w:t>wit</w:t>
      </w:r>
      <w:r w:rsidR="00A854C9">
        <w:t>h a</w:t>
      </w:r>
      <w:r w:rsidRPr="00A559EC">
        <w:t>ffirming correlations or substantial trend data</w:t>
      </w:r>
      <w:r w:rsidR="00934214" w:rsidRPr="00A559EC">
        <w:t xml:space="preserve">, </w:t>
      </w:r>
      <w:r w:rsidR="0020478A" w:rsidRPr="00A559EC">
        <w:t>or</w:t>
      </w:r>
      <w:r w:rsidR="00C8664B">
        <w:t xml:space="preserve"> an</w:t>
      </w:r>
      <w:r w:rsidR="0020478A" w:rsidRPr="00A559EC">
        <w:t xml:space="preserve"> a</w:t>
      </w:r>
      <w:r w:rsidRPr="00A559EC">
        <w:t xml:space="preserve">larm due to </w:t>
      </w:r>
      <w:r w:rsidR="00456CBF" w:rsidRPr="00A559EC">
        <w:t>spikes</w:t>
      </w:r>
      <w:r w:rsidRPr="00A559EC">
        <w:t xml:space="preserve"> or preliminary step change</w:t>
      </w:r>
    </w:p>
    <w:p w14:paraId="37AF0404" w14:textId="712979A1" w:rsidR="00A274AB" w:rsidRPr="00A559EC" w:rsidRDefault="00A274AB" w:rsidP="0058688B">
      <w:pPr>
        <w:pStyle w:val="ListParagraph"/>
        <w:numPr>
          <w:ilvl w:val="2"/>
          <w:numId w:val="5"/>
        </w:numPr>
      </w:pPr>
      <w:r w:rsidRPr="00A559EC">
        <w:t>Low</w:t>
      </w:r>
      <w:r w:rsidR="00815EE1" w:rsidRPr="00A559EC">
        <w:t xml:space="preserve"> = </w:t>
      </w:r>
      <w:r w:rsidRPr="00A559EC">
        <w:t xml:space="preserve">Warning </w:t>
      </w:r>
      <w:r w:rsidRPr="00C90905">
        <w:t>without</w:t>
      </w:r>
      <w:r w:rsidRPr="00A559EC">
        <w:t xml:space="preserve"> affirming correlations or substantial trend data.</w:t>
      </w:r>
    </w:p>
    <w:p w14:paraId="3C63F579" w14:textId="77777777" w:rsidR="00C06677" w:rsidRPr="00A559EC" w:rsidRDefault="00C06677" w:rsidP="00C06677"/>
    <w:p w14:paraId="6CD3684E" w14:textId="51132630" w:rsidR="005A704D" w:rsidRDefault="00C06677" w:rsidP="00B975F6">
      <w:pPr>
        <w:ind w:left="2520"/>
      </w:pPr>
      <w:r w:rsidRPr="00A559EC">
        <w:t xml:space="preserve">Note: Refer to </w:t>
      </w:r>
      <w:r w:rsidR="00C20BDE" w:rsidRPr="00A559EC">
        <w:t>sections</w:t>
      </w:r>
      <w:r w:rsidRPr="00A559EC">
        <w:t xml:space="preserve"> </w:t>
      </w:r>
      <w:r w:rsidR="00C20BDE" w:rsidRPr="00A559EC">
        <w:t xml:space="preserve">6.3 and 6.4 regarding trend analysis, correlations, and validity. </w:t>
      </w:r>
    </w:p>
    <w:p w14:paraId="2D6B7261" w14:textId="2E89C4AC" w:rsidR="007D6499" w:rsidRDefault="007D6499" w:rsidP="0058688B">
      <w:pPr>
        <w:pStyle w:val="ListParagraph"/>
        <w:numPr>
          <w:ilvl w:val="0"/>
          <w:numId w:val="5"/>
        </w:numPr>
      </w:pPr>
      <w:r>
        <w:lastRenderedPageBreak/>
        <w:t>Failure Mode Index</w:t>
      </w:r>
    </w:p>
    <w:p w14:paraId="0C0F02A0" w14:textId="77777777" w:rsidR="007D6499" w:rsidRDefault="007D6499" w:rsidP="007D6499"/>
    <w:p w14:paraId="097087E1" w14:textId="5F626388" w:rsidR="007D6499" w:rsidRDefault="007D6499" w:rsidP="007D6499">
      <w:pPr>
        <w:ind w:left="1080"/>
      </w:pPr>
      <w:r>
        <w:t xml:space="preserve">The failure mode index provides </w:t>
      </w:r>
      <w:r w:rsidR="005D0E9B">
        <w:t xml:space="preserve">pre-weighted consequence ratings based on the component type and likely failure modes. Issues that are not covered in this index shall be reviewed by the </w:t>
      </w:r>
      <w:r w:rsidR="005D0E9B" w:rsidRPr="00B30D7D">
        <w:rPr>
          <w:b/>
          <w:bCs/>
        </w:rPr>
        <w:t>ENTER COMPANY</w:t>
      </w:r>
      <w:r w:rsidR="005D0E9B">
        <w:t xml:space="preserve"> HUMS Steering Committee to determine the rating per </w:t>
      </w:r>
      <w:r w:rsidR="005D0E9B" w:rsidRPr="002F5CEB">
        <w:t>section 7.2.a.</w:t>
      </w:r>
    </w:p>
    <w:p w14:paraId="48557AA8" w14:textId="77777777" w:rsidR="008B7A57" w:rsidRDefault="008B7A57" w:rsidP="007D6499">
      <w:pPr>
        <w:ind w:left="1080"/>
      </w:pPr>
    </w:p>
    <w:p w14:paraId="07D7E2C9" w14:textId="242E1500" w:rsidR="008B7A57" w:rsidRPr="00B30D7D" w:rsidRDefault="008B7A57" w:rsidP="0058688B">
      <w:pPr>
        <w:pStyle w:val="ListParagraph"/>
        <w:numPr>
          <w:ilvl w:val="1"/>
          <w:numId w:val="5"/>
        </w:numPr>
      </w:pPr>
      <w:r w:rsidRPr="00B30D7D">
        <w:t>Heavy</w:t>
      </w:r>
    </w:p>
    <w:p w14:paraId="6C39A441" w14:textId="78875924" w:rsidR="008B7A57" w:rsidRPr="00B30D7D" w:rsidRDefault="00A6261F" w:rsidP="0058688B">
      <w:pPr>
        <w:pStyle w:val="ListParagraph"/>
        <w:numPr>
          <w:ilvl w:val="2"/>
          <w:numId w:val="5"/>
        </w:numPr>
      </w:pPr>
      <w:r w:rsidRPr="00B30D7D">
        <w:t>Gear Tooth Damage</w:t>
      </w:r>
    </w:p>
    <w:p w14:paraId="2125D4D6" w14:textId="411999F3" w:rsidR="00A6261F" w:rsidRPr="00B30D7D" w:rsidRDefault="00A6261F" w:rsidP="0058688B">
      <w:pPr>
        <w:pStyle w:val="ListParagraph"/>
        <w:numPr>
          <w:ilvl w:val="2"/>
          <w:numId w:val="5"/>
        </w:numPr>
      </w:pPr>
      <w:r w:rsidRPr="00B30D7D">
        <w:t>Gear Crack</w:t>
      </w:r>
    </w:p>
    <w:p w14:paraId="7CE34060" w14:textId="28119A71" w:rsidR="003E6BC0" w:rsidRPr="00B30D7D" w:rsidRDefault="003E6BC0" w:rsidP="0058688B">
      <w:pPr>
        <w:pStyle w:val="ListParagraph"/>
        <w:numPr>
          <w:ilvl w:val="2"/>
          <w:numId w:val="5"/>
        </w:numPr>
      </w:pPr>
      <w:r w:rsidRPr="00B30D7D">
        <w:t>Engine Bearing Degradation</w:t>
      </w:r>
    </w:p>
    <w:p w14:paraId="6E9BB1E4" w14:textId="2E21D21E" w:rsidR="003E6BC0" w:rsidRPr="00B30D7D" w:rsidRDefault="003E6BC0" w:rsidP="0058688B">
      <w:pPr>
        <w:pStyle w:val="ListParagraph"/>
        <w:numPr>
          <w:ilvl w:val="2"/>
          <w:numId w:val="5"/>
        </w:numPr>
      </w:pPr>
      <w:r w:rsidRPr="00B30D7D">
        <w:t>FWU Sprag Degradation</w:t>
      </w:r>
    </w:p>
    <w:p w14:paraId="7695E023" w14:textId="64ADB75A" w:rsidR="00A6261F" w:rsidRPr="00B30D7D" w:rsidRDefault="00A6261F" w:rsidP="0058688B">
      <w:pPr>
        <w:pStyle w:val="ListParagraph"/>
        <w:numPr>
          <w:ilvl w:val="1"/>
          <w:numId w:val="5"/>
        </w:numPr>
      </w:pPr>
      <w:r w:rsidRPr="00B30D7D">
        <w:t>Moderate</w:t>
      </w:r>
    </w:p>
    <w:p w14:paraId="3326F8BC" w14:textId="5B3985F1" w:rsidR="00A6261F" w:rsidRPr="00B30D7D" w:rsidRDefault="00184BC8" w:rsidP="0058688B">
      <w:pPr>
        <w:pStyle w:val="ListParagraph"/>
        <w:numPr>
          <w:ilvl w:val="2"/>
          <w:numId w:val="5"/>
        </w:numPr>
      </w:pPr>
      <w:r w:rsidRPr="00B30D7D">
        <w:t>Main/Tail G</w:t>
      </w:r>
      <w:r w:rsidR="00A6261F" w:rsidRPr="00B30D7D">
        <w:t>earbox Bearing Degradation</w:t>
      </w:r>
    </w:p>
    <w:p w14:paraId="7082F478" w14:textId="23BD2B3C" w:rsidR="00A6261F" w:rsidRPr="00B30D7D" w:rsidRDefault="00A6261F" w:rsidP="0058688B">
      <w:pPr>
        <w:pStyle w:val="ListParagraph"/>
        <w:numPr>
          <w:ilvl w:val="2"/>
          <w:numId w:val="5"/>
        </w:numPr>
      </w:pPr>
      <w:r w:rsidRPr="00B30D7D">
        <w:t>Hangar Bearing Degradation</w:t>
      </w:r>
    </w:p>
    <w:p w14:paraId="1248BB38" w14:textId="4DB606A6" w:rsidR="00A6261F" w:rsidRPr="00B30D7D" w:rsidRDefault="00184BC8" w:rsidP="0058688B">
      <w:pPr>
        <w:pStyle w:val="ListParagraph"/>
        <w:numPr>
          <w:ilvl w:val="2"/>
          <w:numId w:val="5"/>
        </w:numPr>
      </w:pPr>
      <w:r w:rsidRPr="00B30D7D">
        <w:t>Oil Cooler Drive Bearing Degradation</w:t>
      </w:r>
    </w:p>
    <w:p w14:paraId="580D4B0E" w14:textId="778B3922" w:rsidR="00184BC8" w:rsidRPr="00B30D7D" w:rsidRDefault="00184BC8" w:rsidP="0058688B">
      <w:pPr>
        <w:pStyle w:val="ListParagraph"/>
        <w:numPr>
          <w:ilvl w:val="2"/>
          <w:numId w:val="5"/>
        </w:numPr>
      </w:pPr>
      <w:r w:rsidRPr="00B30D7D">
        <w:t>Hydraulic Pump Degradation</w:t>
      </w:r>
    </w:p>
    <w:p w14:paraId="757136D6" w14:textId="3B5BB748" w:rsidR="00686506" w:rsidRPr="00B30D7D" w:rsidRDefault="00686506" w:rsidP="0058688B">
      <w:pPr>
        <w:pStyle w:val="ListParagraph"/>
        <w:numPr>
          <w:ilvl w:val="2"/>
          <w:numId w:val="5"/>
        </w:numPr>
      </w:pPr>
      <w:r w:rsidRPr="00B30D7D">
        <w:t>Accessory Drive Degradation</w:t>
      </w:r>
    </w:p>
    <w:p w14:paraId="73E0AC69" w14:textId="1716E08F" w:rsidR="00184BC8" w:rsidRPr="00B30D7D" w:rsidRDefault="00184BC8" w:rsidP="0058688B">
      <w:pPr>
        <w:pStyle w:val="ListParagraph"/>
        <w:numPr>
          <w:ilvl w:val="1"/>
          <w:numId w:val="5"/>
        </w:numPr>
      </w:pPr>
      <w:r w:rsidRPr="00B30D7D">
        <w:t>Minimal</w:t>
      </w:r>
    </w:p>
    <w:p w14:paraId="2B4369D5" w14:textId="2DBBA9E1" w:rsidR="00184BC8" w:rsidRPr="00B30D7D" w:rsidRDefault="00184BC8" w:rsidP="0058688B">
      <w:pPr>
        <w:pStyle w:val="ListParagraph"/>
        <w:numPr>
          <w:ilvl w:val="2"/>
          <w:numId w:val="5"/>
        </w:numPr>
      </w:pPr>
      <w:r w:rsidRPr="00B30D7D">
        <w:t>Driveshaft Imbalance</w:t>
      </w:r>
    </w:p>
    <w:p w14:paraId="701388F9" w14:textId="457CAA8A" w:rsidR="00184BC8" w:rsidRPr="00B30D7D" w:rsidRDefault="00184BC8" w:rsidP="0058688B">
      <w:pPr>
        <w:pStyle w:val="ListParagraph"/>
        <w:numPr>
          <w:ilvl w:val="2"/>
          <w:numId w:val="5"/>
        </w:numPr>
      </w:pPr>
      <w:r w:rsidRPr="00B30D7D">
        <w:t>Driveshaft Misalignment</w:t>
      </w:r>
    </w:p>
    <w:p w14:paraId="6165A941" w14:textId="572A3CE6" w:rsidR="00184BC8" w:rsidRPr="00B30D7D" w:rsidRDefault="00686506" w:rsidP="0058688B">
      <w:pPr>
        <w:pStyle w:val="ListParagraph"/>
        <w:numPr>
          <w:ilvl w:val="2"/>
          <w:numId w:val="5"/>
        </w:numPr>
      </w:pPr>
      <w:r w:rsidRPr="00B30D7D">
        <w:t>Rotor Imbalance</w:t>
      </w:r>
    </w:p>
    <w:p w14:paraId="28817447" w14:textId="77777777" w:rsidR="00EA21DE" w:rsidRDefault="00EA21DE" w:rsidP="00934214"/>
    <w:p w14:paraId="372E3B23" w14:textId="77777777" w:rsidR="00691CCC" w:rsidRDefault="00691CCC" w:rsidP="00691CCC"/>
    <w:p w14:paraId="7371FD6D" w14:textId="77777777" w:rsidR="00691CCC" w:rsidRDefault="00691CCC" w:rsidP="00691CCC"/>
    <w:p w14:paraId="644405E5" w14:textId="77777777" w:rsidR="00E83DD8" w:rsidRDefault="00E83DD8" w:rsidP="00691CCC"/>
    <w:p w14:paraId="2A51F20F" w14:textId="77777777" w:rsidR="00E83DD8" w:rsidRDefault="00E83DD8" w:rsidP="00691CCC"/>
    <w:p w14:paraId="7334579B" w14:textId="77777777" w:rsidR="00E83DD8" w:rsidRDefault="00E83DD8" w:rsidP="00691CCC"/>
    <w:p w14:paraId="590AD668" w14:textId="77777777" w:rsidR="00E83DD8" w:rsidRDefault="00E83DD8" w:rsidP="00691CCC"/>
    <w:p w14:paraId="3FCF25CE" w14:textId="77777777" w:rsidR="00E83DD8" w:rsidRDefault="00E83DD8" w:rsidP="00691CCC"/>
    <w:p w14:paraId="1AF17C27" w14:textId="77777777" w:rsidR="00E83DD8" w:rsidRDefault="00E83DD8" w:rsidP="00691CCC"/>
    <w:p w14:paraId="24E40F8A" w14:textId="77777777" w:rsidR="00E83DD8" w:rsidRDefault="00E83DD8" w:rsidP="00691CCC"/>
    <w:p w14:paraId="741A7BD4" w14:textId="77777777" w:rsidR="00E83DD8" w:rsidRDefault="00E83DD8" w:rsidP="00691CCC"/>
    <w:p w14:paraId="19FF7C5E" w14:textId="77777777" w:rsidR="00E83DD8" w:rsidRDefault="00E83DD8" w:rsidP="00691CCC"/>
    <w:p w14:paraId="7ADFC106" w14:textId="77777777" w:rsidR="00E83DD8" w:rsidRDefault="00E83DD8" w:rsidP="00691CCC"/>
    <w:p w14:paraId="2AB3CA20" w14:textId="77777777" w:rsidR="00E83DD8" w:rsidRDefault="00E83DD8" w:rsidP="00691CCC"/>
    <w:p w14:paraId="049C9C95" w14:textId="77777777" w:rsidR="00E83DD8" w:rsidRDefault="00E83DD8" w:rsidP="00691CCC"/>
    <w:p w14:paraId="4E8DF603" w14:textId="77777777" w:rsidR="00E83DD8" w:rsidRDefault="00E83DD8" w:rsidP="00691CCC"/>
    <w:p w14:paraId="6DF4030B" w14:textId="77777777" w:rsidR="00E83DD8" w:rsidRDefault="00E83DD8" w:rsidP="00691CCC"/>
    <w:p w14:paraId="543F9A9E" w14:textId="77777777" w:rsidR="00E83DD8" w:rsidRDefault="00E83DD8" w:rsidP="00691CCC"/>
    <w:p w14:paraId="65C476C9" w14:textId="77777777" w:rsidR="00E83DD8" w:rsidRDefault="00E83DD8" w:rsidP="00691CCC"/>
    <w:p w14:paraId="58E9D138" w14:textId="77777777" w:rsidR="00E83DD8" w:rsidRDefault="00E83DD8" w:rsidP="00691CCC"/>
    <w:p w14:paraId="793480F9" w14:textId="77777777" w:rsidR="00E83DD8" w:rsidRDefault="00E83DD8" w:rsidP="00691CCC"/>
    <w:p w14:paraId="5F98A57D" w14:textId="77777777" w:rsidR="00E83DD8" w:rsidRDefault="00E83DD8" w:rsidP="00691CCC"/>
    <w:p w14:paraId="04FB6D06" w14:textId="77777777" w:rsidR="00E83DD8" w:rsidRDefault="00E83DD8" w:rsidP="00691CCC"/>
    <w:p w14:paraId="50C21C49" w14:textId="77777777" w:rsidR="00E83DD8" w:rsidRDefault="00E83DD8" w:rsidP="00691CCC"/>
    <w:p w14:paraId="19B18C5A" w14:textId="77777777" w:rsidR="00E83DD8" w:rsidRDefault="00E83DD8" w:rsidP="00691CCC"/>
    <w:p w14:paraId="0A71518F" w14:textId="77777777" w:rsidR="00E83DD8" w:rsidRDefault="00E83DD8" w:rsidP="00691CCC"/>
    <w:p w14:paraId="7CBFC46C" w14:textId="26EF71ED" w:rsidR="00E83DD8" w:rsidRDefault="00E83DD8" w:rsidP="00E83DD8">
      <w:pPr>
        <w:pStyle w:val="Heading1"/>
      </w:pPr>
      <w:r w:rsidRPr="002F5CEB">
        <w:lastRenderedPageBreak/>
        <w:t>Appendix A</w:t>
      </w:r>
    </w:p>
    <w:p w14:paraId="63DF5AAB" w14:textId="77777777" w:rsidR="00E83DD8" w:rsidRDefault="00E83DD8" w:rsidP="00E83DD8"/>
    <w:p w14:paraId="0AA640A5" w14:textId="3EF94E38" w:rsidR="00E83DD8" w:rsidRDefault="00E83DD8" w:rsidP="00E83DD8">
      <w:r>
        <w:t xml:space="preserve">HUMS Alert Log </w:t>
      </w:r>
    </w:p>
    <w:p w14:paraId="4C6D5412" w14:textId="77777777" w:rsidR="00E83DD8" w:rsidRDefault="00E83DD8" w:rsidP="00E83DD8"/>
    <w:p w14:paraId="3C5BD30F" w14:textId="2CDB5A3C" w:rsidR="00E83DD8" w:rsidRDefault="00C1730D" w:rsidP="00324C34">
      <w:pPr>
        <w:jc w:val="center"/>
      </w:pPr>
      <w:r w:rsidRPr="00C1730D">
        <w:rPr>
          <w:noProof/>
        </w:rPr>
        <w:drawing>
          <wp:inline distT="0" distB="0" distL="0" distR="0" wp14:anchorId="7621690A" wp14:editId="646A8D26">
            <wp:extent cx="5486400" cy="5837555"/>
            <wp:effectExtent l="0" t="0" r="0" b="0"/>
            <wp:docPr id="1291948560" name="Picture 1" descr="A green and white form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8560" name="Picture 1" descr="A green and white form with black text&#10;&#10;AI-generated content may be incorrect."/>
                    <pic:cNvPicPr/>
                  </pic:nvPicPr>
                  <pic:blipFill>
                    <a:blip r:embed="rId12"/>
                    <a:stretch>
                      <a:fillRect/>
                    </a:stretch>
                  </pic:blipFill>
                  <pic:spPr>
                    <a:xfrm>
                      <a:off x="0" y="0"/>
                      <a:ext cx="5486400" cy="5837555"/>
                    </a:xfrm>
                    <a:prstGeom prst="rect">
                      <a:avLst/>
                    </a:prstGeom>
                  </pic:spPr>
                </pic:pic>
              </a:graphicData>
            </a:graphic>
          </wp:inline>
        </w:drawing>
      </w:r>
    </w:p>
    <w:p w14:paraId="482CB3EF" w14:textId="77777777" w:rsidR="00E83DD8" w:rsidRDefault="00E83DD8" w:rsidP="00691CCC"/>
    <w:p w14:paraId="6FD93B33" w14:textId="77777777" w:rsidR="00E83DD8" w:rsidRDefault="00E83DD8" w:rsidP="00691CCC"/>
    <w:p w14:paraId="377551D2" w14:textId="77777777" w:rsidR="00E83DD8" w:rsidRDefault="00E83DD8" w:rsidP="00691CCC"/>
    <w:p w14:paraId="25A8A202" w14:textId="77777777" w:rsidR="00E83DD8" w:rsidRDefault="00E83DD8" w:rsidP="00691CCC"/>
    <w:p w14:paraId="4C81068B" w14:textId="77777777" w:rsidR="00E83DD8" w:rsidRDefault="00E83DD8" w:rsidP="00691CCC"/>
    <w:p w14:paraId="44C88B30" w14:textId="77777777" w:rsidR="00E83DD8" w:rsidRDefault="00E83DD8" w:rsidP="00691CCC"/>
    <w:p w14:paraId="2FBF5B59" w14:textId="77777777" w:rsidR="00E83DD8" w:rsidRDefault="00E83DD8" w:rsidP="00691CCC"/>
    <w:p w14:paraId="7A9B00E7" w14:textId="77777777" w:rsidR="00E83DD8" w:rsidRDefault="00E83DD8" w:rsidP="00691CCC"/>
    <w:p w14:paraId="3BFE459E" w14:textId="77777777" w:rsidR="00E83DD8" w:rsidRDefault="00E83DD8" w:rsidP="00691CCC"/>
    <w:p w14:paraId="3797A136" w14:textId="77777777" w:rsidR="00691CCC" w:rsidRDefault="00691CCC" w:rsidP="00691CCC"/>
    <w:p w14:paraId="23C0089C" w14:textId="185509E0" w:rsidR="00230A18" w:rsidRDefault="00230A18" w:rsidP="00230A18">
      <w:pPr>
        <w:pStyle w:val="Heading1"/>
      </w:pPr>
      <w:r w:rsidRPr="002F5CEB">
        <w:lastRenderedPageBreak/>
        <w:t xml:space="preserve">Appendix </w:t>
      </w:r>
      <w:r w:rsidR="00324C34" w:rsidRPr="002F5CEB">
        <w:t>B</w:t>
      </w:r>
    </w:p>
    <w:p w14:paraId="37BB1967" w14:textId="77777777" w:rsidR="00375B2A" w:rsidRDefault="00375B2A" w:rsidP="00230A18"/>
    <w:p w14:paraId="4E13C336" w14:textId="75E044C4" w:rsidR="00230A18" w:rsidRDefault="00230A18" w:rsidP="00230A18">
      <w:r w:rsidRPr="00B30D7D">
        <w:t>HUMS Action Matrix</w:t>
      </w:r>
    </w:p>
    <w:p w14:paraId="3C176619" w14:textId="77777777" w:rsidR="00F93EEA" w:rsidRDefault="00F93EEA" w:rsidP="00230A18"/>
    <w:tbl>
      <w:tblPr>
        <w:tblW w:w="8016" w:type="dxa"/>
        <w:jc w:val="center"/>
        <w:tblCellMar>
          <w:left w:w="0" w:type="dxa"/>
          <w:right w:w="0" w:type="dxa"/>
        </w:tblCellMar>
        <w:tblLook w:val="0600" w:firstRow="0" w:lastRow="0" w:firstColumn="0" w:lastColumn="0" w:noHBand="1" w:noVBand="1"/>
      </w:tblPr>
      <w:tblGrid>
        <w:gridCol w:w="1422"/>
        <w:gridCol w:w="438"/>
        <w:gridCol w:w="1782"/>
        <w:gridCol w:w="1733"/>
        <w:gridCol w:w="1734"/>
        <w:gridCol w:w="907"/>
      </w:tblGrid>
      <w:tr w:rsidR="00FA70F0" w:rsidRPr="00C5266B" w14:paraId="4319D819" w14:textId="77777777" w:rsidTr="00FA70F0">
        <w:trPr>
          <w:trHeight w:val="322"/>
          <w:jc w:val="center"/>
        </w:trPr>
        <w:tc>
          <w:tcPr>
            <w:tcW w:w="1422" w:type="dxa"/>
            <w:tcBorders>
              <w:top w:val="single" w:sz="8" w:space="0" w:color="000000"/>
              <w:left w:val="single" w:sz="8" w:space="0" w:color="000000"/>
              <w:bottom w:val="nil"/>
              <w:right w:val="nil"/>
            </w:tcBorders>
            <w:shd w:val="clear" w:color="auto" w:fill="D9D9D9" w:themeFill="background1" w:themeFillShade="D9"/>
            <w:tcMar>
              <w:top w:w="15" w:type="dxa"/>
              <w:left w:w="15" w:type="dxa"/>
              <w:bottom w:w="0" w:type="dxa"/>
              <w:right w:w="15" w:type="dxa"/>
            </w:tcMar>
            <w:vAlign w:val="bottom"/>
            <w:hideMark/>
          </w:tcPr>
          <w:p w14:paraId="5ECFA929" w14:textId="77777777" w:rsidR="00C5266B" w:rsidRPr="00C5266B" w:rsidRDefault="00C5266B" w:rsidP="004316B1">
            <w:r w:rsidRPr="00C5266B">
              <w:t> </w:t>
            </w:r>
          </w:p>
        </w:tc>
        <w:tc>
          <w:tcPr>
            <w:tcW w:w="438" w:type="dxa"/>
            <w:tcBorders>
              <w:top w:val="single" w:sz="8" w:space="0" w:color="000000"/>
              <w:left w:val="nil"/>
              <w:bottom w:val="nil"/>
              <w:right w:val="nil"/>
            </w:tcBorders>
            <w:shd w:val="clear" w:color="auto" w:fill="D9D9D9" w:themeFill="background1" w:themeFillShade="D9"/>
            <w:tcMar>
              <w:top w:w="15" w:type="dxa"/>
              <w:left w:w="15" w:type="dxa"/>
              <w:bottom w:w="0" w:type="dxa"/>
              <w:right w:w="15" w:type="dxa"/>
            </w:tcMar>
            <w:vAlign w:val="bottom"/>
            <w:hideMark/>
          </w:tcPr>
          <w:p w14:paraId="5F9984ED" w14:textId="77777777" w:rsidR="00C5266B" w:rsidRPr="00C5266B" w:rsidRDefault="00C5266B" w:rsidP="004316B1">
            <w:r w:rsidRPr="00C5266B">
              <w:t> </w:t>
            </w:r>
          </w:p>
        </w:tc>
        <w:tc>
          <w:tcPr>
            <w:tcW w:w="5249" w:type="dxa"/>
            <w:gridSpan w:val="3"/>
            <w:vMerge w:val="restart"/>
            <w:tcBorders>
              <w:top w:val="single" w:sz="8" w:space="0" w:color="000000"/>
              <w:left w:val="nil"/>
              <w:bottom w:val="nil"/>
              <w:right w:val="nil"/>
            </w:tcBorders>
            <w:shd w:val="clear" w:color="auto" w:fill="D9D9D9" w:themeFill="background1" w:themeFillShade="D9"/>
            <w:tcMar>
              <w:top w:w="15" w:type="dxa"/>
              <w:left w:w="15" w:type="dxa"/>
              <w:bottom w:w="0" w:type="dxa"/>
              <w:right w:w="15" w:type="dxa"/>
            </w:tcMar>
            <w:vAlign w:val="center"/>
            <w:hideMark/>
          </w:tcPr>
          <w:p w14:paraId="1F8D5BAE" w14:textId="52EC5211" w:rsidR="00C5266B" w:rsidRPr="00C5266B" w:rsidRDefault="00C5266B" w:rsidP="004316B1">
            <w:pPr>
              <w:jc w:val="center"/>
            </w:pPr>
            <w:r w:rsidRPr="00C5266B">
              <w:t>HUMS Action Matrix</w:t>
            </w:r>
          </w:p>
        </w:tc>
        <w:tc>
          <w:tcPr>
            <w:tcW w:w="907" w:type="dxa"/>
            <w:tcBorders>
              <w:top w:val="single" w:sz="8" w:space="0" w:color="000000"/>
              <w:left w:val="nil"/>
              <w:bottom w:val="nil"/>
              <w:right w:val="single" w:sz="8" w:space="0" w:color="000000"/>
            </w:tcBorders>
            <w:shd w:val="clear" w:color="auto" w:fill="D9D9D9" w:themeFill="background1" w:themeFillShade="D9"/>
            <w:tcMar>
              <w:top w:w="15" w:type="dxa"/>
              <w:left w:w="15" w:type="dxa"/>
              <w:bottom w:w="0" w:type="dxa"/>
              <w:right w:w="15" w:type="dxa"/>
            </w:tcMar>
            <w:vAlign w:val="bottom"/>
            <w:hideMark/>
          </w:tcPr>
          <w:p w14:paraId="0D02E50D" w14:textId="77777777" w:rsidR="00C5266B" w:rsidRPr="00C5266B" w:rsidRDefault="00C5266B" w:rsidP="004316B1">
            <w:r w:rsidRPr="00C5266B">
              <w:t> </w:t>
            </w:r>
          </w:p>
        </w:tc>
      </w:tr>
      <w:tr w:rsidR="00FA70F0" w:rsidRPr="00C5266B" w14:paraId="12C6C61A" w14:textId="77777777" w:rsidTr="00FA70F0">
        <w:trPr>
          <w:trHeight w:val="322"/>
          <w:jc w:val="center"/>
        </w:trPr>
        <w:tc>
          <w:tcPr>
            <w:tcW w:w="1422" w:type="dxa"/>
            <w:tcBorders>
              <w:top w:val="nil"/>
              <w:left w:val="single" w:sz="8" w:space="0" w:color="000000"/>
              <w:bottom w:val="nil"/>
              <w:right w:val="nil"/>
            </w:tcBorders>
            <w:shd w:val="clear" w:color="auto" w:fill="D9D9D9" w:themeFill="background1" w:themeFillShade="D9"/>
            <w:tcMar>
              <w:top w:w="15" w:type="dxa"/>
              <w:left w:w="15" w:type="dxa"/>
              <w:bottom w:w="0" w:type="dxa"/>
              <w:right w:w="15" w:type="dxa"/>
            </w:tcMar>
            <w:vAlign w:val="bottom"/>
            <w:hideMark/>
          </w:tcPr>
          <w:p w14:paraId="51840FA6" w14:textId="77777777" w:rsidR="00C5266B" w:rsidRPr="00C5266B" w:rsidRDefault="00C5266B" w:rsidP="004316B1">
            <w:r w:rsidRPr="00C5266B">
              <w:t> </w:t>
            </w:r>
          </w:p>
        </w:tc>
        <w:tc>
          <w:tcPr>
            <w:tcW w:w="438" w:type="dxa"/>
            <w:tcBorders>
              <w:top w:val="nil"/>
              <w:left w:val="nil"/>
              <w:bottom w:val="nil"/>
              <w:right w:val="nil"/>
            </w:tcBorders>
            <w:shd w:val="clear" w:color="auto" w:fill="D9D9D9" w:themeFill="background1" w:themeFillShade="D9"/>
            <w:tcMar>
              <w:top w:w="15" w:type="dxa"/>
              <w:left w:w="15" w:type="dxa"/>
              <w:bottom w:w="0" w:type="dxa"/>
              <w:right w:w="15" w:type="dxa"/>
            </w:tcMar>
            <w:vAlign w:val="bottom"/>
            <w:hideMark/>
          </w:tcPr>
          <w:p w14:paraId="5259219B" w14:textId="77777777" w:rsidR="00C5266B" w:rsidRPr="00C5266B" w:rsidRDefault="00C5266B" w:rsidP="004316B1"/>
        </w:tc>
        <w:tc>
          <w:tcPr>
            <w:tcW w:w="0" w:type="auto"/>
            <w:gridSpan w:val="3"/>
            <w:vMerge/>
            <w:tcBorders>
              <w:top w:val="nil"/>
              <w:left w:val="nil"/>
              <w:bottom w:val="nil"/>
              <w:right w:val="nil"/>
            </w:tcBorders>
            <w:shd w:val="clear" w:color="auto" w:fill="D9D9D9" w:themeFill="background1" w:themeFillShade="D9"/>
            <w:vAlign w:val="center"/>
            <w:hideMark/>
          </w:tcPr>
          <w:p w14:paraId="406B0A08" w14:textId="77777777" w:rsidR="00C5266B" w:rsidRPr="00C5266B" w:rsidRDefault="00C5266B" w:rsidP="004316B1"/>
        </w:tc>
        <w:tc>
          <w:tcPr>
            <w:tcW w:w="907" w:type="dxa"/>
            <w:tcBorders>
              <w:top w:val="nil"/>
              <w:left w:val="nil"/>
              <w:bottom w:val="nil"/>
              <w:right w:val="single" w:sz="8" w:space="0" w:color="000000"/>
            </w:tcBorders>
            <w:shd w:val="clear" w:color="auto" w:fill="D9D9D9" w:themeFill="background1" w:themeFillShade="D9"/>
            <w:tcMar>
              <w:top w:w="15" w:type="dxa"/>
              <w:left w:w="15" w:type="dxa"/>
              <w:bottom w:w="0" w:type="dxa"/>
              <w:right w:w="15" w:type="dxa"/>
            </w:tcMar>
            <w:vAlign w:val="bottom"/>
            <w:hideMark/>
          </w:tcPr>
          <w:p w14:paraId="656C9CC3" w14:textId="77777777" w:rsidR="00C5266B" w:rsidRPr="00C5266B" w:rsidRDefault="00C5266B" w:rsidP="004316B1">
            <w:r w:rsidRPr="00C5266B">
              <w:t> </w:t>
            </w:r>
          </w:p>
        </w:tc>
      </w:tr>
      <w:tr w:rsidR="00FA70F0" w:rsidRPr="00C5266B" w14:paraId="7B3223D3" w14:textId="77777777" w:rsidTr="00FA70F0">
        <w:trPr>
          <w:trHeight w:val="322"/>
          <w:jc w:val="center"/>
        </w:trPr>
        <w:tc>
          <w:tcPr>
            <w:tcW w:w="1422" w:type="dxa"/>
            <w:tcBorders>
              <w:top w:val="nil"/>
              <w:left w:val="single" w:sz="8" w:space="0" w:color="000000"/>
              <w:bottom w:val="nil"/>
              <w:right w:val="nil"/>
            </w:tcBorders>
            <w:shd w:val="clear" w:color="auto" w:fill="D9D9D9" w:themeFill="background1" w:themeFillShade="D9"/>
            <w:tcMar>
              <w:top w:w="15" w:type="dxa"/>
              <w:left w:w="15" w:type="dxa"/>
              <w:bottom w:w="0" w:type="dxa"/>
              <w:right w:w="15" w:type="dxa"/>
            </w:tcMar>
            <w:vAlign w:val="bottom"/>
            <w:hideMark/>
          </w:tcPr>
          <w:p w14:paraId="6EAA7E14" w14:textId="77777777" w:rsidR="00C5266B" w:rsidRPr="00C5266B" w:rsidRDefault="00C5266B" w:rsidP="004316B1">
            <w:r w:rsidRPr="00C5266B">
              <w:t> </w:t>
            </w:r>
          </w:p>
        </w:tc>
        <w:tc>
          <w:tcPr>
            <w:tcW w:w="438" w:type="dxa"/>
            <w:tcBorders>
              <w:top w:val="nil"/>
              <w:left w:val="nil"/>
              <w:bottom w:val="nil"/>
              <w:right w:val="nil"/>
            </w:tcBorders>
            <w:shd w:val="clear" w:color="auto" w:fill="D9D9D9" w:themeFill="background1" w:themeFillShade="D9"/>
            <w:tcMar>
              <w:top w:w="15" w:type="dxa"/>
              <w:left w:w="15" w:type="dxa"/>
              <w:bottom w:w="0" w:type="dxa"/>
              <w:right w:w="15" w:type="dxa"/>
            </w:tcMar>
            <w:vAlign w:val="bottom"/>
            <w:hideMark/>
          </w:tcPr>
          <w:p w14:paraId="1DB3ACAB" w14:textId="77777777" w:rsidR="00C5266B" w:rsidRPr="00C5266B" w:rsidRDefault="00C5266B" w:rsidP="004316B1"/>
        </w:tc>
        <w:tc>
          <w:tcPr>
            <w:tcW w:w="5249" w:type="dxa"/>
            <w:gridSpan w:val="3"/>
            <w:tcBorders>
              <w:top w:val="nil"/>
              <w:left w:val="nil"/>
              <w:bottom w:val="single" w:sz="4" w:space="0" w:color="000000"/>
              <w:right w:val="nil"/>
            </w:tcBorders>
            <w:shd w:val="clear" w:color="auto" w:fill="D9D9D9" w:themeFill="background1" w:themeFillShade="D9"/>
            <w:tcMar>
              <w:top w:w="15" w:type="dxa"/>
              <w:left w:w="15" w:type="dxa"/>
              <w:bottom w:w="0" w:type="dxa"/>
              <w:right w:w="15" w:type="dxa"/>
            </w:tcMar>
            <w:vAlign w:val="bottom"/>
            <w:hideMark/>
          </w:tcPr>
          <w:p w14:paraId="10F3E913" w14:textId="77777777" w:rsidR="00C5266B" w:rsidRPr="00C5266B" w:rsidRDefault="00C5266B" w:rsidP="004316B1">
            <w:pPr>
              <w:jc w:val="center"/>
            </w:pPr>
            <w:r w:rsidRPr="00C5266B">
              <w:t>*Validated Findings with Clear Rising Trend</w:t>
            </w:r>
          </w:p>
        </w:tc>
        <w:tc>
          <w:tcPr>
            <w:tcW w:w="907" w:type="dxa"/>
            <w:tcBorders>
              <w:top w:val="nil"/>
              <w:left w:val="nil"/>
              <w:bottom w:val="nil"/>
              <w:right w:val="single" w:sz="8" w:space="0" w:color="000000"/>
            </w:tcBorders>
            <w:shd w:val="clear" w:color="auto" w:fill="D9D9D9" w:themeFill="background1" w:themeFillShade="D9"/>
            <w:tcMar>
              <w:top w:w="15" w:type="dxa"/>
              <w:left w:w="15" w:type="dxa"/>
              <w:bottom w:w="0" w:type="dxa"/>
              <w:right w:w="15" w:type="dxa"/>
            </w:tcMar>
            <w:vAlign w:val="bottom"/>
            <w:hideMark/>
          </w:tcPr>
          <w:p w14:paraId="78414648" w14:textId="77777777" w:rsidR="00C5266B" w:rsidRPr="00C5266B" w:rsidRDefault="00C5266B" w:rsidP="004316B1">
            <w:r w:rsidRPr="00C5266B">
              <w:t> </w:t>
            </w:r>
          </w:p>
        </w:tc>
      </w:tr>
      <w:tr w:rsidR="00C5266B" w:rsidRPr="00C5266B" w14:paraId="4B271F16" w14:textId="77777777" w:rsidTr="00FA70F0">
        <w:trPr>
          <w:trHeight w:val="1082"/>
          <w:jc w:val="center"/>
        </w:trPr>
        <w:tc>
          <w:tcPr>
            <w:tcW w:w="1422" w:type="dxa"/>
            <w:tcBorders>
              <w:top w:val="nil"/>
              <w:left w:val="single" w:sz="8" w:space="0" w:color="000000"/>
              <w:bottom w:val="nil"/>
              <w:right w:val="nil"/>
            </w:tcBorders>
            <w:shd w:val="clear" w:color="auto" w:fill="D9D9D9" w:themeFill="background1" w:themeFillShade="D9"/>
            <w:tcMar>
              <w:top w:w="15" w:type="dxa"/>
              <w:left w:w="15" w:type="dxa"/>
              <w:bottom w:w="0" w:type="dxa"/>
              <w:right w:w="15" w:type="dxa"/>
            </w:tcMar>
            <w:vAlign w:val="center"/>
            <w:hideMark/>
          </w:tcPr>
          <w:p w14:paraId="4D95569A" w14:textId="77777777" w:rsidR="00C5266B" w:rsidRPr="00C5266B" w:rsidRDefault="00C5266B" w:rsidP="004316B1">
            <w:r w:rsidRPr="00C5266B">
              <w:t xml:space="preserve">  Heavy</w:t>
            </w:r>
          </w:p>
        </w:tc>
        <w:tc>
          <w:tcPr>
            <w:tcW w:w="438" w:type="dxa"/>
            <w:vMerge w:val="restart"/>
            <w:tcBorders>
              <w:top w:val="nil"/>
              <w:left w:val="nil"/>
              <w:bottom w:val="nil"/>
              <w:right w:val="single" w:sz="4" w:space="0" w:color="000000"/>
            </w:tcBorders>
            <w:shd w:val="clear" w:color="auto" w:fill="BFBFBF"/>
            <w:tcMar>
              <w:top w:w="15" w:type="dxa"/>
              <w:left w:w="15" w:type="dxa"/>
              <w:bottom w:w="0" w:type="dxa"/>
              <w:right w:w="15" w:type="dxa"/>
            </w:tcMar>
            <w:textDirection w:val="btLr"/>
            <w:vAlign w:val="center"/>
            <w:hideMark/>
          </w:tcPr>
          <w:p w14:paraId="75284302" w14:textId="77777777" w:rsidR="00C5266B" w:rsidRPr="00C5266B" w:rsidRDefault="00C5266B" w:rsidP="004316B1">
            <w:pPr>
              <w:jc w:val="center"/>
            </w:pPr>
            <w:r w:rsidRPr="00C5266B">
              <w:t>Consequence</w:t>
            </w:r>
          </w:p>
        </w:tc>
        <w:tc>
          <w:tcPr>
            <w:tcW w:w="1782" w:type="dxa"/>
            <w:tcBorders>
              <w:top w:val="single" w:sz="4" w:space="0" w:color="000000"/>
              <w:left w:val="single" w:sz="4" w:space="0" w:color="000000"/>
              <w:bottom w:val="single" w:sz="4" w:space="0" w:color="000000"/>
              <w:right w:val="single" w:sz="4" w:space="0" w:color="000000"/>
            </w:tcBorders>
            <w:shd w:val="clear" w:color="auto" w:fill="8F45C7"/>
            <w:tcMar>
              <w:top w:w="15" w:type="dxa"/>
              <w:left w:w="15" w:type="dxa"/>
              <w:bottom w:w="0" w:type="dxa"/>
              <w:right w:w="15" w:type="dxa"/>
            </w:tcMar>
            <w:vAlign w:val="center"/>
            <w:hideMark/>
          </w:tcPr>
          <w:p w14:paraId="249FA79A" w14:textId="77777777" w:rsidR="00C5266B" w:rsidRPr="00C5266B" w:rsidRDefault="00C5266B" w:rsidP="004316B1">
            <w:pPr>
              <w:jc w:val="center"/>
            </w:pPr>
            <w:r w:rsidRPr="00C5266B">
              <w:t>Repair/Replace</w:t>
            </w:r>
          </w:p>
        </w:tc>
        <w:tc>
          <w:tcPr>
            <w:tcW w:w="1733" w:type="dxa"/>
            <w:tcBorders>
              <w:top w:val="single" w:sz="4" w:space="0" w:color="000000"/>
              <w:left w:val="single" w:sz="4" w:space="0" w:color="000000"/>
              <w:bottom w:val="single" w:sz="4" w:space="0" w:color="000000"/>
              <w:right w:val="single" w:sz="4" w:space="0" w:color="000000"/>
            </w:tcBorders>
            <w:shd w:val="clear" w:color="auto" w:fill="FF4B4B"/>
            <w:tcMar>
              <w:top w:w="15" w:type="dxa"/>
              <w:left w:w="15" w:type="dxa"/>
              <w:bottom w:w="0" w:type="dxa"/>
              <w:right w:w="15" w:type="dxa"/>
            </w:tcMar>
            <w:vAlign w:val="center"/>
            <w:hideMark/>
          </w:tcPr>
          <w:p w14:paraId="1BED8CCC" w14:textId="77777777" w:rsidR="00C5266B" w:rsidRPr="00C5266B" w:rsidRDefault="00C5266B" w:rsidP="004316B1">
            <w:pPr>
              <w:jc w:val="center"/>
            </w:pPr>
            <w:r w:rsidRPr="00C5266B">
              <w:t xml:space="preserve">Close Monitor Lvl 3/Position Resources </w:t>
            </w:r>
          </w:p>
        </w:tc>
        <w:tc>
          <w:tcPr>
            <w:tcW w:w="1733" w:type="dxa"/>
            <w:tcBorders>
              <w:top w:val="single" w:sz="4" w:space="0" w:color="000000"/>
              <w:left w:val="single" w:sz="4" w:space="0" w:color="000000"/>
              <w:bottom w:val="single" w:sz="4" w:space="0" w:color="000000"/>
              <w:right w:val="single" w:sz="4" w:space="0" w:color="000000"/>
            </w:tcBorders>
            <w:shd w:val="clear" w:color="auto" w:fill="FFD03B"/>
            <w:tcMar>
              <w:top w:w="15" w:type="dxa"/>
              <w:left w:w="15" w:type="dxa"/>
              <w:bottom w:w="0" w:type="dxa"/>
              <w:right w:w="15" w:type="dxa"/>
            </w:tcMar>
            <w:vAlign w:val="center"/>
            <w:hideMark/>
          </w:tcPr>
          <w:p w14:paraId="033F3D63" w14:textId="1A1BA752" w:rsidR="00C5266B" w:rsidRPr="00C5266B" w:rsidRDefault="00C5266B" w:rsidP="004316B1">
            <w:pPr>
              <w:jc w:val="center"/>
            </w:pPr>
            <w:r w:rsidRPr="00C5266B">
              <w:t>Close Monitor Lv</w:t>
            </w:r>
            <w:r w:rsidR="004A7722" w:rsidRPr="004316B1">
              <w:t>l</w:t>
            </w:r>
            <w:r w:rsidRPr="00C5266B">
              <w:t xml:space="preserve"> 2 </w:t>
            </w:r>
          </w:p>
        </w:tc>
        <w:tc>
          <w:tcPr>
            <w:tcW w:w="907" w:type="dxa"/>
            <w:tcBorders>
              <w:top w:val="nil"/>
              <w:left w:val="single" w:sz="4" w:space="0" w:color="000000"/>
              <w:bottom w:val="nil"/>
              <w:right w:val="single" w:sz="8" w:space="0" w:color="000000"/>
            </w:tcBorders>
            <w:shd w:val="clear" w:color="auto" w:fill="D9D9D9" w:themeFill="background1" w:themeFillShade="D9"/>
            <w:tcMar>
              <w:top w:w="15" w:type="dxa"/>
              <w:left w:w="15" w:type="dxa"/>
              <w:bottom w:w="0" w:type="dxa"/>
              <w:right w:w="15" w:type="dxa"/>
            </w:tcMar>
            <w:vAlign w:val="bottom"/>
            <w:hideMark/>
          </w:tcPr>
          <w:p w14:paraId="2C22B930" w14:textId="77777777" w:rsidR="00C5266B" w:rsidRPr="00C5266B" w:rsidRDefault="00C5266B" w:rsidP="004316B1">
            <w:r w:rsidRPr="00C5266B">
              <w:t> </w:t>
            </w:r>
          </w:p>
        </w:tc>
      </w:tr>
      <w:tr w:rsidR="00C5266B" w:rsidRPr="00C5266B" w14:paraId="59408EB6" w14:textId="77777777" w:rsidTr="00FA70F0">
        <w:trPr>
          <w:trHeight w:val="1082"/>
          <w:jc w:val="center"/>
        </w:trPr>
        <w:tc>
          <w:tcPr>
            <w:tcW w:w="1422" w:type="dxa"/>
            <w:tcBorders>
              <w:top w:val="nil"/>
              <w:left w:val="single" w:sz="8" w:space="0" w:color="000000"/>
              <w:bottom w:val="nil"/>
              <w:right w:val="nil"/>
            </w:tcBorders>
            <w:shd w:val="clear" w:color="auto" w:fill="D9D9D9" w:themeFill="background1" w:themeFillShade="D9"/>
            <w:tcMar>
              <w:top w:w="15" w:type="dxa"/>
              <w:left w:w="15" w:type="dxa"/>
              <w:bottom w:w="0" w:type="dxa"/>
              <w:right w:w="15" w:type="dxa"/>
            </w:tcMar>
            <w:vAlign w:val="center"/>
            <w:hideMark/>
          </w:tcPr>
          <w:p w14:paraId="36E065C3" w14:textId="77777777" w:rsidR="00C5266B" w:rsidRPr="00C5266B" w:rsidRDefault="00C5266B" w:rsidP="004316B1">
            <w:r w:rsidRPr="00C5266B">
              <w:t xml:space="preserve">  Moderate </w:t>
            </w:r>
          </w:p>
        </w:tc>
        <w:tc>
          <w:tcPr>
            <w:tcW w:w="0" w:type="auto"/>
            <w:vMerge/>
            <w:tcBorders>
              <w:top w:val="nil"/>
              <w:left w:val="nil"/>
              <w:bottom w:val="nil"/>
              <w:right w:val="single" w:sz="4" w:space="0" w:color="000000"/>
            </w:tcBorders>
            <w:vAlign w:val="center"/>
            <w:hideMark/>
          </w:tcPr>
          <w:p w14:paraId="59ACAA5A" w14:textId="77777777" w:rsidR="00C5266B" w:rsidRPr="00C5266B" w:rsidRDefault="00C5266B" w:rsidP="004316B1"/>
        </w:tc>
        <w:tc>
          <w:tcPr>
            <w:tcW w:w="1782" w:type="dxa"/>
            <w:tcBorders>
              <w:top w:val="single" w:sz="4" w:space="0" w:color="000000"/>
              <w:left w:val="single" w:sz="4" w:space="0" w:color="000000"/>
              <w:bottom w:val="single" w:sz="4" w:space="0" w:color="000000"/>
              <w:right w:val="single" w:sz="4" w:space="0" w:color="000000"/>
            </w:tcBorders>
            <w:shd w:val="clear" w:color="auto" w:fill="8F45C7"/>
            <w:tcMar>
              <w:top w:w="15" w:type="dxa"/>
              <w:left w:w="15" w:type="dxa"/>
              <w:bottom w:w="0" w:type="dxa"/>
              <w:right w:w="15" w:type="dxa"/>
            </w:tcMar>
            <w:vAlign w:val="center"/>
            <w:hideMark/>
          </w:tcPr>
          <w:p w14:paraId="50102798" w14:textId="77777777" w:rsidR="00C5266B" w:rsidRPr="00C5266B" w:rsidRDefault="00C5266B" w:rsidP="004316B1">
            <w:pPr>
              <w:jc w:val="center"/>
            </w:pPr>
            <w:r w:rsidRPr="00C5266B">
              <w:t>Repair/Replace</w:t>
            </w:r>
          </w:p>
        </w:tc>
        <w:tc>
          <w:tcPr>
            <w:tcW w:w="1733" w:type="dxa"/>
            <w:tcBorders>
              <w:top w:val="single" w:sz="4" w:space="0" w:color="000000"/>
              <w:left w:val="single" w:sz="4" w:space="0" w:color="000000"/>
              <w:bottom w:val="single" w:sz="4" w:space="0" w:color="000000"/>
              <w:right w:val="single" w:sz="4" w:space="0" w:color="000000"/>
            </w:tcBorders>
            <w:shd w:val="clear" w:color="auto" w:fill="FF4B4B"/>
            <w:tcMar>
              <w:top w:w="15" w:type="dxa"/>
              <w:left w:w="15" w:type="dxa"/>
              <w:bottom w:w="0" w:type="dxa"/>
              <w:right w:w="15" w:type="dxa"/>
            </w:tcMar>
            <w:vAlign w:val="center"/>
            <w:hideMark/>
          </w:tcPr>
          <w:p w14:paraId="16CBD773" w14:textId="77777777" w:rsidR="00C5266B" w:rsidRPr="00C5266B" w:rsidRDefault="00C5266B" w:rsidP="004316B1">
            <w:pPr>
              <w:jc w:val="center"/>
            </w:pPr>
            <w:r w:rsidRPr="00C5266B">
              <w:t xml:space="preserve">Close Monitor Lvl 3/Position Resources </w:t>
            </w:r>
          </w:p>
        </w:tc>
        <w:tc>
          <w:tcPr>
            <w:tcW w:w="1733" w:type="dxa"/>
            <w:tcBorders>
              <w:top w:val="single" w:sz="4" w:space="0" w:color="000000"/>
              <w:left w:val="single" w:sz="4" w:space="0" w:color="000000"/>
              <w:bottom w:val="single" w:sz="4" w:space="0" w:color="000000"/>
              <w:right w:val="single" w:sz="4" w:space="0" w:color="000000"/>
            </w:tcBorders>
            <w:shd w:val="clear" w:color="auto" w:fill="FFD03B"/>
            <w:tcMar>
              <w:top w:w="15" w:type="dxa"/>
              <w:left w:w="15" w:type="dxa"/>
              <w:bottom w:w="0" w:type="dxa"/>
              <w:right w:w="15" w:type="dxa"/>
            </w:tcMar>
            <w:vAlign w:val="center"/>
            <w:hideMark/>
          </w:tcPr>
          <w:p w14:paraId="25151977" w14:textId="77777777" w:rsidR="00C5266B" w:rsidRPr="00C5266B" w:rsidRDefault="00C5266B" w:rsidP="004316B1">
            <w:pPr>
              <w:jc w:val="center"/>
            </w:pPr>
            <w:r w:rsidRPr="00C5266B">
              <w:t xml:space="preserve">Close Monitor Lvl 2 </w:t>
            </w:r>
          </w:p>
        </w:tc>
        <w:tc>
          <w:tcPr>
            <w:tcW w:w="907" w:type="dxa"/>
            <w:tcBorders>
              <w:top w:val="nil"/>
              <w:left w:val="single" w:sz="4" w:space="0" w:color="000000"/>
              <w:bottom w:val="nil"/>
              <w:right w:val="single" w:sz="8" w:space="0" w:color="000000"/>
            </w:tcBorders>
            <w:shd w:val="clear" w:color="auto" w:fill="D9D9D9" w:themeFill="background1" w:themeFillShade="D9"/>
            <w:tcMar>
              <w:top w:w="15" w:type="dxa"/>
              <w:left w:w="15" w:type="dxa"/>
              <w:bottom w:w="0" w:type="dxa"/>
              <w:right w:w="15" w:type="dxa"/>
            </w:tcMar>
            <w:vAlign w:val="bottom"/>
            <w:hideMark/>
          </w:tcPr>
          <w:p w14:paraId="357EB708" w14:textId="77777777" w:rsidR="00C5266B" w:rsidRPr="00C5266B" w:rsidRDefault="00C5266B" w:rsidP="004316B1">
            <w:r w:rsidRPr="00C5266B">
              <w:t> </w:t>
            </w:r>
          </w:p>
        </w:tc>
      </w:tr>
      <w:tr w:rsidR="00C5266B" w:rsidRPr="00C5266B" w14:paraId="51511312" w14:textId="77777777" w:rsidTr="00FA70F0">
        <w:trPr>
          <w:trHeight w:val="1082"/>
          <w:jc w:val="center"/>
        </w:trPr>
        <w:tc>
          <w:tcPr>
            <w:tcW w:w="1422" w:type="dxa"/>
            <w:tcBorders>
              <w:top w:val="nil"/>
              <w:left w:val="single" w:sz="8" w:space="0" w:color="000000"/>
              <w:bottom w:val="nil"/>
              <w:right w:val="nil"/>
            </w:tcBorders>
            <w:shd w:val="clear" w:color="auto" w:fill="D9D9D9" w:themeFill="background1" w:themeFillShade="D9"/>
            <w:tcMar>
              <w:top w:w="15" w:type="dxa"/>
              <w:left w:w="15" w:type="dxa"/>
              <w:bottom w:w="0" w:type="dxa"/>
              <w:right w:w="15" w:type="dxa"/>
            </w:tcMar>
            <w:vAlign w:val="center"/>
            <w:hideMark/>
          </w:tcPr>
          <w:p w14:paraId="1CAFD009" w14:textId="77777777" w:rsidR="00C5266B" w:rsidRPr="00C5266B" w:rsidRDefault="00C5266B" w:rsidP="004316B1">
            <w:r w:rsidRPr="00C5266B">
              <w:t xml:space="preserve">  Minimal</w:t>
            </w:r>
          </w:p>
        </w:tc>
        <w:tc>
          <w:tcPr>
            <w:tcW w:w="0" w:type="auto"/>
            <w:vMerge/>
            <w:tcBorders>
              <w:top w:val="nil"/>
              <w:left w:val="nil"/>
              <w:bottom w:val="nil"/>
              <w:right w:val="single" w:sz="4" w:space="0" w:color="000000"/>
            </w:tcBorders>
            <w:vAlign w:val="center"/>
            <w:hideMark/>
          </w:tcPr>
          <w:p w14:paraId="1FCC9CAC" w14:textId="77777777" w:rsidR="00C5266B" w:rsidRPr="00C5266B" w:rsidRDefault="00C5266B" w:rsidP="004316B1"/>
        </w:tc>
        <w:tc>
          <w:tcPr>
            <w:tcW w:w="1782" w:type="dxa"/>
            <w:tcBorders>
              <w:top w:val="single" w:sz="4" w:space="0" w:color="000000"/>
              <w:left w:val="single" w:sz="4" w:space="0" w:color="000000"/>
              <w:bottom w:val="single" w:sz="4" w:space="0" w:color="000000"/>
              <w:right w:val="single" w:sz="4" w:space="0" w:color="000000"/>
            </w:tcBorders>
            <w:shd w:val="clear" w:color="auto" w:fill="FFD03B"/>
            <w:tcMar>
              <w:top w:w="15" w:type="dxa"/>
              <w:left w:w="15" w:type="dxa"/>
              <w:bottom w:w="0" w:type="dxa"/>
              <w:right w:w="15" w:type="dxa"/>
            </w:tcMar>
            <w:vAlign w:val="center"/>
            <w:hideMark/>
          </w:tcPr>
          <w:p w14:paraId="07A33D31" w14:textId="77777777" w:rsidR="00C5266B" w:rsidRPr="00C5266B" w:rsidRDefault="00C5266B" w:rsidP="004316B1">
            <w:pPr>
              <w:jc w:val="center"/>
            </w:pPr>
            <w:r w:rsidRPr="00C5266B">
              <w:t xml:space="preserve">Increase Inspection Interval </w:t>
            </w:r>
          </w:p>
        </w:tc>
        <w:tc>
          <w:tcPr>
            <w:tcW w:w="1733" w:type="dxa"/>
            <w:tcBorders>
              <w:top w:val="single" w:sz="4" w:space="0" w:color="000000"/>
              <w:left w:val="single" w:sz="4" w:space="0" w:color="000000"/>
              <w:bottom w:val="single" w:sz="4" w:space="0" w:color="000000"/>
              <w:right w:val="single" w:sz="4" w:space="0" w:color="000000"/>
            </w:tcBorders>
            <w:shd w:val="clear" w:color="auto" w:fill="FFD03B"/>
            <w:tcMar>
              <w:top w:w="15" w:type="dxa"/>
              <w:left w:w="15" w:type="dxa"/>
              <w:bottom w:w="0" w:type="dxa"/>
              <w:right w:w="15" w:type="dxa"/>
            </w:tcMar>
            <w:vAlign w:val="center"/>
            <w:hideMark/>
          </w:tcPr>
          <w:p w14:paraId="1C6F37F3" w14:textId="77777777" w:rsidR="00C5266B" w:rsidRPr="00C5266B" w:rsidRDefault="00C5266B" w:rsidP="004316B1">
            <w:pPr>
              <w:jc w:val="center"/>
            </w:pPr>
            <w:r w:rsidRPr="00C5266B">
              <w:t xml:space="preserve">Increase Inspection Interval </w:t>
            </w:r>
          </w:p>
        </w:tc>
        <w:tc>
          <w:tcPr>
            <w:tcW w:w="1733" w:type="dxa"/>
            <w:tcBorders>
              <w:top w:val="single" w:sz="4" w:space="0" w:color="000000"/>
              <w:left w:val="single" w:sz="4" w:space="0" w:color="000000"/>
              <w:bottom w:val="single" w:sz="4" w:space="0" w:color="000000"/>
              <w:right w:val="single" w:sz="4" w:space="0" w:color="000000"/>
            </w:tcBorders>
            <w:shd w:val="clear" w:color="auto" w:fill="FFD03B"/>
            <w:tcMar>
              <w:top w:w="15" w:type="dxa"/>
              <w:left w:w="15" w:type="dxa"/>
              <w:bottom w:w="0" w:type="dxa"/>
              <w:right w:w="15" w:type="dxa"/>
            </w:tcMar>
            <w:vAlign w:val="center"/>
            <w:hideMark/>
          </w:tcPr>
          <w:p w14:paraId="71C23320" w14:textId="77777777" w:rsidR="00C5266B" w:rsidRPr="00C5266B" w:rsidRDefault="00C5266B" w:rsidP="004316B1">
            <w:pPr>
              <w:jc w:val="center"/>
            </w:pPr>
            <w:r w:rsidRPr="00C5266B">
              <w:t>Close Monitor Lvl 1</w:t>
            </w:r>
          </w:p>
        </w:tc>
        <w:tc>
          <w:tcPr>
            <w:tcW w:w="907" w:type="dxa"/>
            <w:tcBorders>
              <w:top w:val="nil"/>
              <w:left w:val="single" w:sz="4" w:space="0" w:color="000000"/>
              <w:bottom w:val="nil"/>
              <w:right w:val="single" w:sz="8" w:space="0" w:color="000000"/>
            </w:tcBorders>
            <w:shd w:val="clear" w:color="auto" w:fill="D9D9D9" w:themeFill="background1" w:themeFillShade="D9"/>
            <w:tcMar>
              <w:top w:w="15" w:type="dxa"/>
              <w:left w:w="15" w:type="dxa"/>
              <w:bottom w:w="0" w:type="dxa"/>
              <w:right w:w="15" w:type="dxa"/>
            </w:tcMar>
            <w:vAlign w:val="bottom"/>
            <w:hideMark/>
          </w:tcPr>
          <w:p w14:paraId="42304843" w14:textId="77777777" w:rsidR="00C5266B" w:rsidRPr="00C5266B" w:rsidRDefault="00C5266B" w:rsidP="004316B1">
            <w:r w:rsidRPr="00C5266B">
              <w:t> </w:t>
            </w:r>
          </w:p>
        </w:tc>
      </w:tr>
      <w:tr w:rsidR="00FA70F0" w:rsidRPr="00C5266B" w14:paraId="245A0EFC" w14:textId="77777777" w:rsidTr="00FA70F0">
        <w:trPr>
          <w:trHeight w:val="452"/>
          <w:jc w:val="center"/>
        </w:trPr>
        <w:tc>
          <w:tcPr>
            <w:tcW w:w="1422" w:type="dxa"/>
            <w:tcBorders>
              <w:top w:val="nil"/>
              <w:left w:val="single" w:sz="8" w:space="0" w:color="000000"/>
              <w:bottom w:val="nil"/>
              <w:right w:val="nil"/>
            </w:tcBorders>
            <w:shd w:val="clear" w:color="auto" w:fill="D9D9D9" w:themeFill="background1" w:themeFillShade="D9"/>
            <w:tcMar>
              <w:top w:w="15" w:type="dxa"/>
              <w:left w:w="15" w:type="dxa"/>
              <w:bottom w:w="0" w:type="dxa"/>
              <w:right w:w="15" w:type="dxa"/>
            </w:tcMar>
            <w:vAlign w:val="bottom"/>
            <w:hideMark/>
          </w:tcPr>
          <w:p w14:paraId="2E55867C" w14:textId="77777777" w:rsidR="00C5266B" w:rsidRPr="00C5266B" w:rsidRDefault="00C5266B" w:rsidP="004316B1">
            <w:r w:rsidRPr="00C5266B">
              <w:t> </w:t>
            </w:r>
          </w:p>
        </w:tc>
        <w:tc>
          <w:tcPr>
            <w:tcW w:w="438" w:type="dxa"/>
            <w:tcBorders>
              <w:top w:val="nil"/>
              <w:left w:val="nil"/>
              <w:bottom w:val="nil"/>
              <w:right w:val="nil"/>
            </w:tcBorders>
            <w:shd w:val="clear" w:color="auto" w:fill="D9D9D9" w:themeFill="background1" w:themeFillShade="D9"/>
            <w:tcMar>
              <w:top w:w="15" w:type="dxa"/>
              <w:left w:w="15" w:type="dxa"/>
              <w:bottom w:w="0" w:type="dxa"/>
              <w:right w:w="15" w:type="dxa"/>
            </w:tcMar>
            <w:vAlign w:val="bottom"/>
            <w:hideMark/>
          </w:tcPr>
          <w:p w14:paraId="221520EF" w14:textId="77777777" w:rsidR="00C5266B" w:rsidRPr="00C5266B" w:rsidRDefault="00C5266B" w:rsidP="004316B1"/>
        </w:tc>
        <w:tc>
          <w:tcPr>
            <w:tcW w:w="5249" w:type="dxa"/>
            <w:gridSpan w:val="3"/>
            <w:tcBorders>
              <w:top w:val="single" w:sz="4" w:space="0" w:color="000000"/>
              <w:left w:val="nil"/>
              <w:bottom w:val="nil"/>
              <w:right w:val="nil"/>
            </w:tcBorders>
            <w:shd w:val="clear" w:color="auto" w:fill="BFBFBF" w:themeFill="background1" w:themeFillShade="BF"/>
            <w:tcMar>
              <w:top w:w="15" w:type="dxa"/>
              <w:left w:w="15" w:type="dxa"/>
              <w:bottom w:w="0" w:type="dxa"/>
              <w:right w:w="15" w:type="dxa"/>
            </w:tcMar>
            <w:vAlign w:val="center"/>
            <w:hideMark/>
          </w:tcPr>
          <w:p w14:paraId="1F9D3B28" w14:textId="77777777" w:rsidR="00C5266B" w:rsidRPr="00C5266B" w:rsidRDefault="00C5266B" w:rsidP="004316B1">
            <w:pPr>
              <w:jc w:val="center"/>
            </w:pPr>
            <w:r w:rsidRPr="00C5266B">
              <w:t xml:space="preserve">Severity </w:t>
            </w:r>
          </w:p>
        </w:tc>
        <w:tc>
          <w:tcPr>
            <w:tcW w:w="907" w:type="dxa"/>
            <w:tcBorders>
              <w:top w:val="nil"/>
              <w:left w:val="nil"/>
              <w:bottom w:val="nil"/>
              <w:right w:val="single" w:sz="8" w:space="0" w:color="000000"/>
            </w:tcBorders>
            <w:shd w:val="clear" w:color="auto" w:fill="D9D9D9" w:themeFill="background1" w:themeFillShade="D9"/>
            <w:tcMar>
              <w:top w:w="15" w:type="dxa"/>
              <w:left w:w="15" w:type="dxa"/>
              <w:bottom w:w="0" w:type="dxa"/>
              <w:right w:w="15" w:type="dxa"/>
            </w:tcMar>
            <w:vAlign w:val="bottom"/>
            <w:hideMark/>
          </w:tcPr>
          <w:p w14:paraId="6DF32833" w14:textId="77777777" w:rsidR="00C5266B" w:rsidRPr="00C5266B" w:rsidRDefault="00C5266B" w:rsidP="004316B1">
            <w:r w:rsidRPr="00C5266B">
              <w:t> </w:t>
            </w:r>
          </w:p>
        </w:tc>
      </w:tr>
      <w:tr w:rsidR="00C5266B" w:rsidRPr="00C5266B" w14:paraId="0BCA33CA" w14:textId="77777777" w:rsidTr="00FA70F0">
        <w:trPr>
          <w:trHeight w:val="322"/>
          <w:jc w:val="center"/>
        </w:trPr>
        <w:tc>
          <w:tcPr>
            <w:tcW w:w="1422" w:type="dxa"/>
            <w:tcBorders>
              <w:top w:val="nil"/>
              <w:left w:val="single" w:sz="8" w:space="0" w:color="000000"/>
              <w:bottom w:val="nil"/>
              <w:right w:val="nil"/>
            </w:tcBorders>
            <w:shd w:val="clear" w:color="auto" w:fill="D9D9D9" w:themeFill="background1" w:themeFillShade="D9"/>
            <w:tcMar>
              <w:top w:w="15" w:type="dxa"/>
              <w:left w:w="15" w:type="dxa"/>
              <w:bottom w:w="0" w:type="dxa"/>
              <w:right w:w="15" w:type="dxa"/>
            </w:tcMar>
            <w:vAlign w:val="bottom"/>
            <w:hideMark/>
          </w:tcPr>
          <w:p w14:paraId="2DFDA719" w14:textId="77777777" w:rsidR="00C5266B" w:rsidRPr="00C5266B" w:rsidRDefault="00C5266B" w:rsidP="004316B1">
            <w:r w:rsidRPr="00C5266B">
              <w:t> </w:t>
            </w:r>
          </w:p>
        </w:tc>
        <w:tc>
          <w:tcPr>
            <w:tcW w:w="438" w:type="dxa"/>
            <w:tcBorders>
              <w:top w:val="nil"/>
              <w:left w:val="nil"/>
              <w:bottom w:val="nil"/>
              <w:right w:val="nil"/>
            </w:tcBorders>
            <w:shd w:val="clear" w:color="auto" w:fill="D9D9D9" w:themeFill="background1" w:themeFillShade="D9"/>
            <w:tcMar>
              <w:top w:w="15" w:type="dxa"/>
              <w:left w:w="15" w:type="dxa"/>
              <w:bottom w:w="0" w:type="dxa"/>
              <w:right w:w="15" w:type="dxa"/>
            </w:tcMar>
            <w:vAlign w:val="bottom"/>
            <w:hideMark/>
          </w:tcPr>
          <w:p w14:paraId="770043D8" w14:textId="77777777" w:rsidR="00C5266B" w:rsidRPr="00C5266B" w:rsidRDefault="00C5266B" w:rsidP="004316B1"/>
        </w:tc>
        <w:tc>
          <w:tcPr>
            <w:tcW w:w="1782" w:type="dxa"/>
            <w:tcBorders>
              <w:top w:val="nil"/>
              <w:left w:val="nil"/>
              <w:bottom w:val="nil"/>
              <w:right w:val="nil"/>
            </w:tcBorders>
            <w:shd w:val="clear" w:color="auto" w:fill="D9D9D9" w:themeFill="background1" w:themeFillShade="D9"/>
            <w:tcMar>
              <w:top w:w="15" w:type="dxa"/>
              <w:left w:w="15" w:type="dxa"/>
              <w:bottom w:w="0" w:type="dxa"/>
              <w:right w:w="15" w:type="dxa"/>
            </w:tcMar>
            <w:vAlign w:val="center"/>
            <w:hideMark/>
          </w:tcPr>
          <w:p w14:paraId="6037A689" w14:textId="77777777" w:rsidR="00C5266B" w:rsidRPr="00C5266B" w:rsidRDefault="00C5266B" w:rsidP="004316B1">
            <w:pPr>
              <w:jc w:val="center"/>
            </w:pPr>
            <w:r w:rsidRPr="00C5266B">
              <w:t xml:space="preserve">High </w:t>
            </w:r>
          </w:p>
        </w:tc>
        <w:tc>
          <w:tcPr>
            <w:tcW w:w="1733" w:type="dxa"/>
            <w:tcBorders>
              <w:top w:val="nil"/>
              <w:left w:val="nil"/>
              <w:bottom w:val="nil"/>
              <w:right w:val="nil"/>
            </w:tcBorders>
            <w:shd w:val="clear" w:color="auto" w:fill="D9D9D9" w:themeFill="background1" w:themeFillShade="D9"/>
            <w:tcMar>
              <w:top w:w="15" w:type="dxa"/>
              <w:left w:w="15" w:type="dxa"/>
              <w:bottom w:w="0" w:type="dxa"/>
              <w:right w:w="15" w:type="dxa"/>
            </w:tcMar>
            <w:vAlign w:val="center"/>
            <w:hideMark/>
          </w:tcPr>
          <w:p w14:paraId="51FCB35B" w14:textId="77777777" w:rsidR="00C5266B" w:rsidRPr="00C5266B" w:rsidRDefault="00C5266B" w:rsidP="004316B1">
            <w:pPr>
              <w:jc w:val="center"/>
            </w:pPr>
            <w:r w:rsidRPr="00C5266B">
              <w:t xml:space="preserve">Medium </w:t>
            </w:r>
          </w:p>
        </w:tc>
        <w:tc>
          <w:tcPr>
            <w:tcW w:w="1733" w:type="dxa"/>
            <w:tcBorders>
              <w:top w:val="nil"/>
              <w:left w:val="nil"/>
              <w:bottom w:val="nil"/>
              <w:right w:val="nil"/>
            </w:tcBorders>
            <w:shd w:val="clear" w:color="auto" w:fill="D9D9D9" w:themeFill="background1" w:themeFillShade="D9"/>
            <w:tcMar>
              <w:top w:w="15" w:type="dxa"/>
              <w:left w:w="15" w:type="dxa"/>
              <w:bottom w:w="0" w:type="dxa"/>
              <w:right w:w="15" w:type="dxa"/>
            </w:tcMar>
            <w:vAlign w:val="center"/>
            <w:hideMark/>
          </w:tcPr>
          <w:p w14:paraId="66797EE0" w14:textId="77777777" w:rsidR="00C5266B" w:rsidRPr="00C5266B" w:rsidRDefault="00C5266B" w:rsidP="004316B1">
            <w:pPr>
              <w:jc w:val="center"/>
            </w:pPr>
            <w:r w:rsidRPr="00C5266B">
              <w:t>Low</w:t>
            </w:r>
          </w:p>
        </w:tc>
        <w:tc>
          <w:tcPr>
            <w:tcW w:w="907" w:type="dxa"/>
            <w:tcBorders>
              <w:top w:val="nil"/>
              <w:left w:val="nil"/>
              <w:bottom w:val="nil"/>
              <w:right w:val="single" w:sz="8" w:space="0" w:color="000000"/>
            </w:tcBorders>
            <w:shd w:val="clear" w:color="auto" w:fill="D9D9D9" w:themeFill="background1" w:themeFillShade="D9"/>
            <w:tcMar>
              <w:top w:w="15" w:type="dxa"/>
              <w:left w:w="15" w:type="dxa"/>
              <w:bottom w:w="0" w:type="dxa"/>
              <w:right w:w="15" w:type="dxa"/>
            </w:tcMar>
            <w:vAlign w:val="bottom"/>
            <w:hideMark/>
          </w:tcPr>
          <w:p w14:paraId="5E0548E4" w14:textId="77777777" w:rsidR="00C5266B" w:rsidRPr="00C5266B" w:rsidRDefault="00C5266B" w:rsidP="004316B1">
            <w:r w:rsidRPr="00C5266B">
              <w:t> </w:t>
            </w:r>
          </w:p>
        </w:tc>
      </w:tr>
      <w:tr w:rsidR="00C5266B" w:rsidRPr="00C5266B" w14:paraId="4BEC23CB" w14:textId="77777777" w:rsidTr="00FA70F0">
        <w:trPr>
          <w:trHeight w:val="339"/>
          <w:jc w:val="center"/>
        </w:trPr>
        <w:tc>
          <w:tcPr>
            <w:tcW w:w="1422" w:type="dxa"/>
            <w:tcBorders>
              <w:top w:val="nil"/>
              <w:left w:val="single" w:sz="8" w:space="0" w:color="000000"/>
              <w:bottom w:val="single" w:sz="8" w:space="0" w:color="000000"/>
              <w:right w:val="nil"/>
            </w:tcBorders>
            <w:shd w:val="clear" w:color="auto" w:fill="D9D9D9" w:themeFill="background1" w:themeFillShade="D9"/>
            <w:tcMar>
              <w:top w:w="15" w:type="dxa"/>
              <w:left w:w="15" w:type="dxa"/>
              <w:bottom w:w="0" w:type="dxa"/>
              <w:right w:w="15" w:type="dxa"/>
            </w:tcMar>
            <w:vAlign w:val="bottom"/>
            <w:hideMark/>
          </w:tcPr>
          <w:p w14:paraId="67318181" w14:textId="77777777" w:rsidR="00C5266B" w:rsidRPr="00C5266B" w:rsidRDefault="00C5266B" w:rsidP="004316B1">
            <w:r w:rsidRPr="00C5266B">
              <w:t> </w:t>
            </w:r>
          </w:p>
        </w:tc>
        <w:tc>
          <w:tcPr>
            <w:tcW w:w="438" w:type="dxa"/>
            <w:tcBorders>
              <w:top w:val="nil"/>
              <w:left w:val="nil"/>
              <w:bottom w:val="single" w:sz="8" w:space="0" w:color="000000"/>
              <w:right w:val="nil"/>
            </w:tcBorders>
            <w:shd w:val="clear" w:color="auto" w:fill="D9D9D9" w:themeFill="background1" w:themeFillShade="D9"/>
            <w:tcMar>
              <w:top w:w="15" w:type="dxa"/>
              <w:left w:w="15" w:type="dxa"/>
              <w:bottom w:w="0" w:type="dxa"/>
              <w:right w:w="15" w:type="dxa"/>
            </w:tcMar>
            <w:vAlign w:val="bottom"/>
            <w:hideMark/>
          </w:tcPr>
          <w:p w14:paraId="714229BF" w14:textId="77777777" w:rsidR="00C5266B" w:rsidRPr="00C5266B" w:rsidRDefault="00C5266B" w:rsidP="004316B1">
            <w:r w:rsidRPr="00C5266B">
              <w:t> </w:t>
            </w:r>
          </w:p>
        </w:tc>
        <w:tc>
          <w:tcPr>
            <w:tcW w:w="1782" w:type="dxa"/>
            <w:tcBorders>
              <w:top w:val="nil"/>
              <w:left w:val="nil"/>
              <w:bottom w:val="single" w:sz="8" w:space="0" w:color="000000"/>
              <w:right w:val="nil"/>
            </w:tcBorders>
            <w:shd w:val="clear" w:color="auto" w:fill="D9D9D9" w:themeFill="background1" w:themeFillShade="D9"/>
            <w:tcMar>
              <w:top w:w="15" w:type="dxa"/>
              <w:left w:w="15" w:type="dxa"/>
              <w:bottom w:w="0" w:type="dxa"/>
              <w:right w:w="15" w:type="dxa"/>
            </w:tcMar>
            <w:vAlign w:val="bottom"/>
            <w:hideMark/>
          </w:tcPr>
          <w:p w14:paraId="12487635" w14:textId="77777777" w:rsidR="00C5266B" w:rsidRPr="00C5266B" w:rsidRDefault="00C5266B" w:rsidP="004316B1">
            <w:r w:rsidRPr="00C5266B">
              <w:t> </w:t>
            </w:r>
          </w:p>
        </w:tc>
        <w:tc>
          <w:tcPr>
            <w:tcW w:w="1733" w:type="dxa"/>
            <w:tcBorders>
              <w:top w:val="nil"/>
              <w:left w:val="nil"/>
              <w:bottom w:val="single" w:sz="8" w:space="0" w:color="000000"/>
              <w:right w:val="nil"/>
            </w:tcBorders>
            <w:shd w:val="clear" w:color="auto" w:fill="D9D9D9" w:themeFill="background1" w:themeFillShade="D9"/>
            <w:tcMar>
              <w:top w:w="15" w:type="dxa"/>
              <w:left w:w="15" w:type="dxa"/>
              <w:bottom w:w="0" w:type="dxa"/>
              <w:right w:w="15" w:type="dxa"/>
            </w:tcMar>
            <w:vAlign w:val="bottom"/>
            <w:hideMark/>
          </w:tcPr>
          <w:p w14:paraId="00EB7F70" w14:textId="77777777" w:rsidR="00C5266B" w:rsidRPr="00C5266B" w:rsidRDefault="00C5266B" w:rsidP="004316B1">
            <w:r w:rsidRPr="00C5266B">
              <w:t> </w:t>
            </w:r>
          </w:p>
        </w:tc>
        <w:tc>
          <w:tcPr>
            <w:tcW w:w="1733" w:type="dxa"/>
            <w:tcBorders>
              <w:top w:val="nil"/>
              <w:left w:val="nil"/>
              <w:bottom w:val="single" w:sz="8" w:space="0" w:color="000000"/>
              <w:right w:val="nil"/>
            </w:tcBorders>
            <w:shd w:val="clear" w:color="auto" w:fill="D9D9D9" w:themeFill="background1" w:themeFillShade="D9"/>
            <w:tcMar>
              <w:top w:w="15" w:type="dxa"/>
              <w:left w:w="15" w:type="dxa"/>
              <w:bottom w:w="0" w:type="dxa"/>
              <w:right w:w="15" w:type="dxa"/>
            </w:tcMar>
            <w:vAlign w:val="bottom"/>
            <w:hideMark/>
          </w:tcPr>
          <w:p w14:paraId="6584974B" w14:textId="77777777" w:rsidR="00C5266B" w:rsidRPr="00C5266B" w:rsidRDefault="00C5266B" w:rsidP="004316B1">
            <w:r w:rsidRPr="00C5266B">
              <w:t> </w:t>
            </w:r>
          </w:p>
        </w:tc>
        <w:tc>
          <w:tcPr>
            <w:tcW w:w="907" w:type="dxa"/>
            <w:tcBorders>
              <w:top w:val="nil"/>
              <w:left w:val="nil"/>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bottom"/>
            <w:hideMark/>
          </w:tcPr>
          <w:p w14:paraId="2AAD0D83" w14:textId="77777777" w:rsidR="00C5266B" w:rsidRPr="00C5266B" w:rsidRDefault="00C5266B" w:rsidP="004316B1">
            <w:r w:rsidRPr="00C5266B">
              <w:t> </w:t>
            </w:r>
          </w:p>
        </w:tc>
      </w:tr>
    </w:tbl>
    <w:p w14:paraId="79613B4A" w14:textId="77777777" w:rsidR="00375B2A" w:rsidRDefault="00375B2A" w:rsidP="00230A18"/>
    <w:p w14:paraId="557E7581" w14:textId="64E4508E" w:rsidR="00375B2A" w:rsidRDefault="00375B2A" w:rsidP="00230A18">
      <w:r w:rsidRPr="00B30D7D">
        <w:t>Failure Mode Index</w:t>
      </w:r>
    </w:p>
    <w:p w14:paraId="000C19A2" w14:textId="77777777" w:rsidR="00375B2A" w:rsidRDefault="00375B2A" w:rsidP="00230A18"/>
    <w:tbl>
      <w:tblPr>
        <w:tblW w:w="8305" w:type="dxa"/>
        <w:jc w:val="center"/>
        <w:tblCellMar>
          <w:left w:w="0" w:type="dxa"/>
          <w:right w:w="0" w:type="dxa"/>
        </w:tblCellMar>
        <w:tblLook w:val="0600" w:firstRow="0" w:lastRow="0" w:firstColumn="0" w:lastColumn="0" w:noHBand="1" w:noVBand="1"/>
      </w:tblPr>
      <w:tblGrid>
        <w:gridCol w:w="5568"/>
        <w:gridCol w:w="2737"/>
      </w:tblGrid>
      <w:tr w:rsidR="008F0F0D" w:rsidRPr="008F0F0D" w14:paraId="6825FE7C" w14:textId="77777777" w:rsidTr="004316B1">
        <w:trPr>
          <w:trHeight w:val="34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hideMark/>
          </w:tcPr>
          <w:p w14:paraId="63034FAF" w14:textId="77777777" w:rsidR="008F0F0D" w:rsidRPr="008F0F0D" w:rsidRDefault="008F0F0D" w:rsidP="004316B1">
            <w:r w:rsidRPr="008F0F0D">
              <w:t>Indicated Failure Mode</w:t>
            </w:r>
          </w:p>
        </w:tc>
        <w:tc>
          <w:tcPr>
            <w:tcW w:w="2737" w:type="dxa"/>
            <w:tcBorders>
              <w:top w:val="single" w:sz="4" w:space="0" w:color="000000"/>
              <w:left w:val="single" w:sz="4" w:space="0" w:color="000000"/>
              <w:bottom w:val="single" w:sz="4" w:space="0" w:color="000000"/>
              <w:right w:val="single" w:sz="4" w:space="0" w:color="000000"/>
            </w:tcBorders>
            <w:shd w:val="clear" w:color="auto" w:fill="BFBFBF"/>
            <w:tcMar>
              <w:top w:w="15" w:type="dxa"/>
              <w:left w:w="15" w:type="dxa"/>
              <w:bottom w:w="0" w:type="dxa"/>
              <w:right w:w="15" w:type="dxa"/>
            </w:tcMar>
            <w:hideMark/>
          </w:tcPr>
          <w:p w14:paraId="1114DB19" w14:textId="77777777" w:rsidR="008F0F0D" w:rsidRPr="008F0F0D" w:rsidRDefault="008F0F0D" w:rsidP="004316B1">
            <w:r w:rsidRPr="008F0F0D">
              <w:t xml:space="preserve">Consequence </w:t>
            </w:r>
          </w:p>
        </w:tc>
      </w:tr>
      <w:tr w:rsidR="008F0F0D" w:rsidRPr="008F0F0D" w14:paraId="05C72315" w14:textId="77777777" w:rsidTr="004316B1">
        <w:trPr>
          <w:trHeight w:val="35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14A0C1ED" w14:textId="06390379" w:rsidR="008F0F0D" w:rsidRPr="008F0F0D" w:rsidRDefault="00AA7795" w:rsidP="004316B1">
            <w:r w:rsidRPr="004316B1">
              <w:t>Gear Tooth Damage</w:t>
            </w:r>
          </w:p>
        </w:tc>
        <w:tc>
          <w:tcPr>
            <w:tcW w:w="2737" w:type="dxa"/>
            <w:tcBorders>
              <w:top w:val="single" w:sz="4" w:space="0" w:color="000000"/>
              <w:left w:val="single" w:sz="4" w:space="0" w:color="000000"/>
              <w:bottom w:val="single" w:sz="4" w:space="0" w:color="000000"/>
              <w:right w:val="single" w:sz="4" w:space="0" w:color="000000"/>
            </w:tcBorders>
            <w:shd w:val="clear" w:color="auto" w:fill="8F45C7"/>
            <w:tcMar>
              <w:top w:w="15" w:type="dxa"/>
              <w:left w:w="15" w:type="dxa"/>
              <w:bottom w:w="0" w:type="dxa"/>
              <w:right w:w="15" w:type="dxa"/>
            </w:tcMar>
            <w:vAlign w:val="bottom"/>
            <w:hideMark/>
          </w:tcPr>
          <w:p w14:paraId="763C63A2" w14:textId="77777777" w:rsidR="008F0F0D" w:rsidRPr="008F0F0D" w:rsidRDefault="008F0F0D" w:rsidP="004316B1">
            <w:r w:rsidRPr="008F0F0D">
              <w:t>Heavy</w:t>
            </w:r>
          </w:p>
        </w:tc>
      </w:tr>
      <w:tr w:rsidR="008F0F0D" w:rsidRPr="008F0F0D" w14:paraId="340C02C5"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3999F64" w14:textId="32E6838D" w:rsidR="008F0F0D" w:rsidRPr="008F0F0D" w:rsidRDefault="00AA7795" w:rsidP="004316B1">
            <w:r w:rsidRPr="004316B1">
              <w:t>Gear Crack</w:t>
            </w:r>
          </w:p>
        </w:tc>
        <w:tc>
          <w:tcPr>
            <w:tcW w:w="2737" w:type="dxa"/>
            <w:tcBorders>
              <w:top w:val="single" w:sz="4" w:space="0" w:color="000000"/>
              <w:left w:val="single" w:sz="4" w:space="0" w:color="000000"/>
              <w:bottom w:val="single" w:sz="4" w:space="0" w:color="000000"/>
              <w:right w:val="single" w:sz="4" w:space="0" w:color="000000"/>
            </w:tcBorders>
            <w:shd w:val="clear" w:color="auto" w:fill="8F45C7"/>
            <w:tcMar>
              <w:top w:w="15" w:type="dxa"/>
              <w:left w:w="15" w:type="dxa"/>
              <w:bottom w:w="0" w:type="dxa"/>
              <w:right w:w="15" w:type="dxa"/>
            </w:tcMar>
            <w:vAlign w:val="bottom"/>
            <w:hideMark/>
          </w:tcPr>
          <w:p w14:paraId="77849318" w14:textId="77777777" w:rsidR="008F0F0D" w:rsidRPr="008F0F0D" w:rsidRDefault="008F0F0D" w:rsidP="004316B1">
            <w:r w:rsidRPr="008F0F0D">
              <w:t>Heavy</w:t>
            </w:r>
          </w:p>
        </w:tc>
      </w:tr>
      <w:tr w:rsidR="008F0F0D" w:rsidRPr="008F0F0D" w14:paraId="2577ECCF"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BD30D91" w14:textId="6B2B3307" w:rsidR="008F0F0D" w:rsidRPr="008F0F0D" w:rsidRDefault="00356121" w:rsidP="004316B1">
            <w:r w:rsidRPr="004316B1">
              <w:t>Engine Bearing Degradation</w:t>
            </w:r>
          </w:p>
        </w:tc>
        <w:tc>
          <w:tcPr>
            <w:tcW w:w="2737" w:type="dxa"/>
            <w:tcBorders>
              <w:top w:val="single" w:sz="4" w:space="0" w:color="000000"/>
              <w:left w:val="single" w:sz="4" w:space="0" w:color="000000"/>
              <w:bottom w:val="single" w:sz="4" w:space="0" w:color="000000"/>
              <w:right w:val="single" w:sz="4" w:space="0" w:color="000000"/>
            </w:tcBorders>
            <w:shd w:val="clear" w:color="auto" w:fill="8F45C7"/>
            <w:tcMar>
              <w:top w:w="15" w:type="dxa"/>
              <w:left w:w="15" w:type="dxa"/>
              <w:bottom w:w="0" w:type="dxa"/>
              <w:right w:w="15" w:type="dxa"/>
            </w:tcMar>
            <w:vAlign w:val="bottom"/>
            <w:hideMark/>
          </w:tcPr>
          <w:p w14:paraId="7ABC50E2" w14:textId="73EF7323" w:rsidR="008F0F0D" w:rsidRPr="008F0F0D" w:rsidRDefault="00356121" w:rsidP="004316B1">
            <w:r w:rsidRPr="004316B1">
              <w:t>Heavy</w:t>
            </w:r>
          </w:p>
        </w:tc>
      </w:tr>
      <w:tr w:rsidR="008F0F0D" w:rsidRPr="008F0F0D" w14:paraId="024BF8F7"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04C47AAC" w14:textId="5560BB2B" w:rsidR="008F0F0D" w:rsidRPr="008F0F0D" w:rsidRDefault="00EA45B0" w:rsidP="004316B1">
            <w:r w:rsidRPr="004316B1">
              <w:t>FWU Sprag Degradation</w:t>
            </w:r>
          </w:p>
        </w:tc>
        <w:tc>
          <w:tcPr>
            <w:tcW w:w="2737" w:type="dxa"/>
            <w:tcBorders>
              <w:top w:val="single" w:sz="4" w:space="0" w:color="000000"/>
              <w:left w:val="single" w:sz="4" w:space="0" w:color="000000"/>
              <w:bottom w:val="single" w:sz="4" w:space="0" w:color="000000"/>
              <w:right w:val="single" w:sz="4" w:space="0" w:color="000000"/>
            </w:tcBorders>
            <w:shd w:val="clear" w:color="auto" w:fill="8F45C7"/>
            <w:tcMar>
              <w:top w:w="15" w:type="dxa"/>
              <w:left w:w="15" w:type="dxa"/>
              <w:bottom w:w="0" w:type="dxa"/>
              <w:right w:w="15" w:type="dxa"/>
            </w:tcMar>
            <w:vAlign w:val="bottom"/>
            <w:hideMark/>
          </w:tcPr>
          <w:p w14:paraId="00A2D82D" w14:textId="0B2A7BF5" w:rsidR="008F0F0D" w:rsidRPr="008F0F0D" w:rsidRDefault="00EA45B0" w:rsidP="004316B1">
            <w:r w:rsidRPr="004316B1">
              <w:t>Heavy</w:t>
            </w:r>
          </w:p>
        </w:tc>
      </w:tr>
      <w:tr w:rsidR="00391E25" w:rsidRPr="008F0F0D" w14:paraId="692F12DC"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379ABB34" w14:textId="73D90960" w:rsidR="00391E25" w:rsidRPr="008F0F0D" w:rsidRDefault="00391E25" w:rsidP="004316B1">
            <w:r w:rsidRPr="004316B1">
              <w:t>Main/Tail Gearbox Bearing Degradation</w:t>
            </w:r>
          </w:p>
        </w:tc>
        <w:tc>
          <w:tcPr>
            <w:tcW w:w="2737" w:type="dxa"/>
            <w:tcBorders>
              <w:top w:val="single" w:sz="4" w:space="0" w:color="000000"/>
              <w:left w:val="single" w:sz="4" w:space="0" w:color="000000"/>
              <w:bottom w:val="single" w:sz="4" w:space="0" w:color="000000"/>
              <w:right w:val="single" w:sz="4" w:space="0" w:color="000000"/>
            </w:tcBorders>
            <w:shd w:val="clear" w:color="auto" w:fill="FF4B4B"/>
            <w:tcMar>
              <w:top w:w="15" w:type="dxa"/>
              <w:left w:w="15" w:type="dxa"/>
              <w:bottom w:w="0" w:type="dxa"/>
              <w:right w:w="15" w:type="dxa"/>
            </w:tcMar>
            <w:hideMark/>
          </w:tcPr>
          <w:p w14:paraId="460C83F4" w14:textId="37092A6B" w:rsidR="00391E25" w:rsidRPr="008F0F0D" w:rsidRDefault="00391E25" w:rsidP="004316B1">
            <w:r w:rsidRPr="008F0F0D">
              <w:t>Moderate</w:t>
            </w:r>
          </w:p>
        </w:tc>
      </w:tr>
      <w:tr w:rsidR="00391E25" w:rsidRPr="008F0F0D" w14:paraId="16CA0A0C"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DF37F5A" w14:textId="7DA4D9EA" w:rsidR="00391E25" w:rsidRPr="008F0F0D" w:rsidRDefault="00391E25" w:rsidP="004316B1">
            <w:r w:rsidRPr="004316B1">
              <w:t>Hangar Bearing Degradation</w:t>
            </w:r>
          </w:p>
        </w:tc>
        <w:tc>
          <w:tcPr>
            <w:tcW w:w="2737" w:type="dxa"/>
            <w:tcBorders>
              <w:top w:val="single" w:sz="4" w:space="0" w:color="000000"/>
              <w:left w:val="single" w:sz="4" w:space="0" w:color="000000"/>
              <w:bottom w:val="single" w:sz="4" w:space="0" w:color="000000"/>
              <w:right w:val="single" w:sz="4" w:space="0" w:color="000000"/>
            </w:tcBorders>
            <w:shd w:val="clear" w:color="auto" w:fill="FF4B4B"/>
            <w:tcMar>
              <w:top w:w="15" w:type="dxa"/>
              <w:left w:w="15" w:type="dxa"/>
              <w:bottom w:w="0" w:type="dxa"/>
              <w:right w:w="15" w:type="dxa"/>
            </w:tcMar>
            <w:hideMark/>
          </w:tcPr>
          <w:p w14:paraId="11697C16" w14:textId="0CE21D40" w:rsidR="00391E25" w:rsidRPr="008F0F0D" w:rsidRDefault="00391E25" w:rsidP="004316B1">
            <w:r w:rsidRPr="008F0F0D">
              <w:t>Moderate</w:t>
            </w:r>
          </w:p>
        </w:tc>
      </w:tr>
      <w:tr w:rsidR="00391E25" w:rsidRPr="008F0F0D" w14:paraId="76534117"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5FF02EB9" w14:textId="1141073B" w:rsidR="00391E25" w:rsidRPr="008F0F0D" w:rsidRDefault="00391E25" w:rsidP="004316B1">
            <w:r w:rsidRPr="004316B1">
              <w:t>Oil Cooler Drive Bearing Degradation</w:t>
            </w:r>
          </w:p>
        </w:tc>
        <w:tc>
          <w:tcPr>
            <w:tcW w:w="2737" w:type="dxa"/>
            <w:tcBorders>
              <w:top w:val="single" w:sz="4" w:space="0" w:color="000000"/>
              <w:left w:val="single" w:sz="4" w:space="0" w:color="000000"/>
              <w:bottom w:val="single" w:sz="4" w:space="0" w:color="000000"/>
              <w:right w:val="single" w:sz="4" w:space="0" w:color="000000"/>
            </w:tcBorders>
            <w:shd w:val="clear" w:color="auto" w:fill="FF4B4B"/>
            <w:tcMar>
              <w:top w:w="15" w:type="dxa"/>
              <w:left w:w="15" w:type="dxa"/>
              <w:bottom w:w="0" w:type="dxa"/>
              <w:right w:w="15" w:type="dxa"/>
            </w:tcMar>
            <w:hideMark/>
          </w:tcPr>
          <w:p w14:paraId="1C3D4A2C" w14:textId="7403B7A6" w:rsidR="00391E25" w:rsidRPr="008F0F0D" w:rsidRDefault="00391E25" w:rsidP="004316B1">
            <w:r w:rsidRPr="008F0F0D">
              <w:t>Moderate</w:t>
            </w:r>
          </w:p>
        </w:tc>
      </w:tr>
      <w:tr w:rsidR="00391E25" w:rsidRPr="008F0F0D" w14:paraId="01AD641C"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72F4F7A7" w14:textId="17ADDAAB" w:rsidR="00391E25" w:rsidRPr="008F0F0D" w:rsidRDefault="00391E25" w:rsidP="004316B1">
            <w:r w:rsidRPr="004316B1">
              <w:t>Hydraulic Pump Degradation</w:t>
            </w:r>
          </w:p>
        </w:tc>
        <w:tc>
          <w:tcPr>
            <w:tcW w:w="2737" w:type="dxa"/>
            <w:tcBorders>
              <w:top w:val="single" w:sz="4" w:space="0" w:color="000000"/>
              <w:left w:val="single" w:sz="4" w:space="0" w:color="000000"/>
              <w:bottom w:val="single" w:sz="4" w:space="0" w:color="000000"/>
              <w:right w:val="single" w:sz="4" w:space="0" w:color="000000"/>
            </w:tcBorders>
            <w:shd w:val="clear" w:color="auto" w:fill="FF4B4B"/>
            <w:tcMar>
              <w:top w:w="15" w:type="dxa"/>
              <w:left w:w="15" w:type="dxa"/>
              <w:bottom w:w="0" w:type="dxa"/>
              <w:right w:w="15" w:type="dxa"/>
            </w:tcMar>
            <w:hideMark/>
          </w:tcPr>
          <w:p w14:paraId="3ACDBBE0" w14:textId="74AFA167" w:rsidR="00391E25" w:rsidRPr="008F0F0D" w:rsidRDefault="00391E25" w:rsidP="004316B1">
            <w:r w:rsidRPr="008F0F0D">
              <w:t>Moderate</w:t>
            </w:r>
          </w:p>
        </w:tc>
      </w:tr>
      <w:tr w:rsidR="00391E25" w:rsidRPr="008F0F0D" w14:paraId="6FB96871"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73E63094" w14:textId="40CB352D" w:rsidR="00391E25" w:rsidRPr="008F0F0D" w:rsidRDefault="00391E25" w:rsidP="004316B1">
            <w:r w:rsidRPr="004316B1">
              <w:t>Accessory Drive Degradation</w:t>
            </w:r>
          </w:p>
        </w:tc>
        <w:tc>
          <w:tcPr>
            <w:tcW w:w="2737" w:type="dxa"/>
            <w:tcBorders>
              <w:top w:val="single" w:sz="4" w:space="0" w:color="000000"/>
              <w:left w:val="single" w:sz="4" w:space="0" w:color="000000"/>
              <w:bottom w:val="single" w:sz="4" w:space="0" w:color="000000"/>
              <w:right w:val="single" w:sz="4" w:space="0" w:color="000000"/>
            </w:tcBorders>
            <w:shd w:val="clear" w:color="auto" w:fill="FF4B4B"/>
            <w:tcMar>
              <w:top w:w="15" w:type="dxa"/>
              <w:left w:w="15" w:type="dxa"/>
              <w:bottom w:w="0" w:type="dxa"/>
              <w:right w:w="15" w:type="dxa"/>
            </w:tcMar>
            <w:hideMark/>
          </w:tcPr>
          <w:p w14:paraId="60E296A0" w14:textId="11E0D684" w:rsidR="00391E25" w:rsidRPr="008F0F0D" w:rsidRDefault="00391E25" w:rsidP="004316B1">
            <w:r w:rsidRPr="008F0F0D">
              <w:t>Moderate</w:t>
            </w:r>
          </w:p>
        </w:tc>
      </w:tr>
      <w:tr w:rsidR="00CA16FC" w:rsidRPr="008F0F0D" w14:paraId="4C1994E1"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4261C482" w14:textId="4D0090BC" w:rsidR="00CA16FC" w:rsidRPr="004316B1" w:rsidRDefault="00CA16FC" w:rsidP="004316B1">
            <w:r w:rsidRPr="004316B1">
              <w:t>Driveshaft Imbalance</w:t>
            </w:r>
          </w:p>
        </w:tc>
        <w:tc>
          <w:tcPr>
            <w:tcW w:w="2737" w:type="dxa"/>
            <w:tcBorders>
              <w:top w:val="single" w:sz="4" w:space="0" w:color="000000"/>
              <w:left w:val="single" w:sz="4" w:space="0" w:color="000000"/>
              <w:bottom w:val="single" w:sz="4" w:space="0" w:color="000000"/>
              <w:right w:val="single" w:sz="4" w:space="0" w:color="000000"/>
            </w:tcBorders>
            <w:shd w:val="clear" w:color="auto" w:fill="FFD03B"/>
            <w:tcMar>
              <w:top w:w="15" w:type="dxa"/>
              <w:left w:w="15" w:type="dxa"/>
              <w:bottom w:w="0" w:type="dxa"/>
              <w:right w:w="15" w:type="dxa"/>
            </w:tcMar>
          </w:tcPr>
          <w:p w14:paraId="3BBC9129" w14:textId="455272F8" w:rsidR="00CA16FC" w:rsidRPr="004316B1" w:rsidRDefault="00A070AB" w:rsidP="004316B1">
            <w:r w:rsidRPr="004316B1">
              <w:t>Minimal</w:t>
            </w:r>
          </w:p>
        </w:tc>
      </w:tr>
      <w:tr w:rsidR="00CA16FC" w:rsidRPr="008F0F0D" w14:paraId="79F7569F"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19444313" w14:textId="34DEC1B4" w:rsidR="00CA16FC" w:rsidRPr="004316B1" w:rsidRDefault="00A070AB" w:rsidP="004316B1">
            <w:r w:rsidRPr="004316B1">
              <w:t>Driveshaft Misalignment</w:t>
            </w:r>
          </w:p>
        </w:tc>
        <w:tc>
          <w:tcPr>
            <w:tcW w:w="2737" w:type="dxa"/>
            <w:tcBorders>
              <w:top w:val="single" w:sz="4" w:space="0" w:color="000000"/>
              <w:left w:val="single" w:sz="4" w:space="0" w:color="000000"/>
              <w:bottom w:val="single" w:sz="4" w:space="0" w:color="000000"/>
              <w:right w:val="single" w:sz="4" w:space="0" w:color="000000"/>
            </w:tcBorders>
            <w:shd w:val="clear" w:color="auto" w:fill="FFD03B"/>
            <w:tcMar>
              <w:top w:w="15" w:type="dxa"/>
              <w:left w:w="15" w:type="dxa"/>
              <w:bottom w:w="0" w:type="dxa"/>
              <w:right w:w="15" w:type="dxa"/>
            </w:tcMar>
          </w:tcPr>
          <w:p w14:paraId="6ACDF330" w14:textId="0EBCD08E" w:rsidR="00CA16FC" w:rsidRPr="004316B1" w:rsidRDefault="00A070AB" w:rsidP="004316B1">
            <w:r w:rsidRPr="004316B1">
              <w:t>Minimal</w:t>
            </w:r>
          </w:p>
        </w:tc>
      </w:tr>
      <w:tr w:rsidR="008F0F0D" w:rsidRPr="008F0F0D" w14:paraId="4CDD89FF" w14:textId="77777777" w:rsidTr="004316B1">
        <w:trPr>
          <w:trHeight w:val="317"/>
          <w:jc w:val="center"/>
        </w:trPr>
        <w:tc>
          <w:tcPr>
            <w:tcW w:w="55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14:paraId="36E89B9B" w14:textId="16CE2142" w:rsidR="008F0F0D" w:rsidRPr="008F0F0D" w:rsidRDefault="00A070AB" w:rsidP="004316B1">
            <w:r w:rsidRPr="004316B1">
              <w:t>Rotor Imbalance</w:t>
            </w:r>
          </w:p>
        </w:tc>
        <w:tc>
          <w:tcPr>
            <w:tcW w:w="2737" w:type="dxa"/>
            <w:tcBorders>
              <w:top w:val="single" w:sz="4" w:space="0" w:color="000000"/>
              <w:left w:val="single" w:sz="4" w:space="0" w:color="000000"/>
              <w:bottom w:val="single" w:sz="4" w:space="0" w:color="000000"/>
              <w:right w:val="single" w:sz="4" w:space="0" w:color="000000"/>
            </w:tcBorders>
            <w:shd w:val="clear" w:color="auto" w:fill="FFD03B"/>
            <w:tcMar>
              <w:top w:w="15" w:type="dxa"/>
              <w:left w:w="15" w:type="dxa"/>
              <w:bottom w:w="0" w:type="dxa"/>
              <w:right w:w="15" w:type="dxa"/>
            </w:tcMar>
            <w:vAlign w:val="bottom"/>
            <w:hideMark/>
          </w:tcPr>
          <w:p w14:paraId="14A65A29" w14:textId="1EB93B16" w:rsidR="008F0F0D" w:rsidRPr="008F0F0D" w:rsidRDefault="00391E25" w:rsidP="004316B1">
            <w:r w:rsidRPr="004316B1">
              <w:t>Minimal</w:t>
            </w:r>
          </w:p>
        </w:tc>
      </w:tr>
    </w:tbl>
    <w:p w14:paraId="12C9E481" w14:textId="77777777" w:rsidR="00375B2A" w:rsidRDefault="00375B2A" w:rsidP="00230A18"/>
    <w:p w14:paraId="7B9F00F8" w14:textId="4A04DD77" w:rsidR="00E5349B" w:rsidRDefault="00E5349B" w:rsidP="00230A18"/>
    <w:p w14:paraId="5E25BCCE" w14:textId="77777777" w:rsidR="00E5349B" w:rsidRDefault="00E5349B" w:rsidP="00230A18"/>
    <w:p w14:paraId="050CB845" w14:textId="321D9B3A" w:rsidR="00E5349B" w:rsidRDefault="00E5349B" w:rsidP="00230A18"/>
    <w:p w14:paraId="01DC1425" w14:textId="32A4FDB5" w:rsidR="00E5349B" w:rsidRDefault="00E5349B" w:rsidP="00230A18"/>
    <w:p w14:paraId="6FFC0636" w14:textId="742C6E77" w:rsidR="00E858D9" w:rsidRDefault="00E858D9" w:rsidP="00093BA0">
      <w:pPr>
        <w:pStyle w:val="Heading1"/>
      </w:pPr>
      <w:r w:rsidRPr="002F5CEB">
        <w:lastRenderedPageBreak/>
        <w:t xml:space="preserve">Appendix </w:t>
      </w:r>
      <w:r w:rsidR="00324C34" w:rsidRPr="002F5CEB">
        <w:t>C</w:t>
      </w:r>
    </w:p>
    <w:p w14:paraId="76BB0A5A" w14:textId="77777777" w:rsidR="00093BA0" w:rsidRDefault="00093BA0" w:rsidP="00093BA0"/>
    <w:p w14:paraId="25738653" w14:textId="33D623D3" w:rsidR="00093BA0" w:rsidRDefault="00093BA0" w:rsidP="00093BA0">
      <w:r>
        <w:t>HUMS Flow Chart</w:t>
      </w:r>
    </w:p>
    <w:p w14:paraId="250151C4" w14:textId="3C384CF6" w:rsidR="00093BA0" w:rsidRPr="00093BA0" w:rsidRDefault="00A72717" w:rsidP="00093BA0">
      <w:r w:rsidRPr="00093BA0">
        <w:rPr>
          <w:noProof/>
        </w:rPr>
        <mc:AlternateContent>
          <mc:Choice Requires="wps">
            <w:drawing>
              <wp:anchor distT="0" distB="0" distL="114300" distR="114300" simplePos="0" relativeHeight="251658282" behindDoc="0" locked="0" layoutInCell="1" allowOverlap="1" wp14:anchorId="054BF05D" wp14:editId="56ED4A4A">
                <wp:simplePos x="0" y="0"/>
                <wp:positionH relativeFrom="margin">
                  <wp:align>left</wp:align>
                </wp:positionH>
                <wp:positionV relativeFrom="paragraph">
                  <wp:posOffset>6235410</wp:posOffset>
                </wp:positionV>
                <wp:extent cx="1220470" cy="1009540"/>
                <wp:effectExtent l="0" t="0" r="17780" b="57785"/>
                <wp:wrapNone/>
                <wp:docPr id="42" name="AutoShape 12">
                  <a:extLst xmlns:a="http://schemas.openxmlformats.org/drawingml/2006/main">
                    <a:ext uri="{FF2B5EF4-FFF2-40B4-BE49-F238E27FC236}">
                      <a16:creationId xmlns:a16="http://schemas.microsoft.com/office/drawing/2014/main" id="{0362F5BD-A199-1745-6A24-478D233F7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0470" cy="1009540"/>
                        </a:xfrm>
                        <a:prstGeom prst="roundRect">
                          <a:avLst>
                            <a:gd name="adj" fmla="val 0"/>
                          </a:avLst>
                        </a:prstGeom>
                        <a:solidFill>
                          <a:srgbClr val="D8D8D8"/>
                        </a:solidFill>
                        <a:ln w="9525">
                          <a:solidFill>
                            <a:srgbClr val="92D050"/>
                          </a:solidFill>
                          <a:round/>
                          <a:headEnd/>
                          <a:tailEnd/>
                        </a:ln>
                        <a:effectLst>
                          <a:outerShdw dist="23000" dir="5400000" rotWithShape="0">
                            <a:srgbClr val="000000">
                              <a:alpha val="34999"/>
                            </a:srgbClr>
                          </a:outerShdw>
                        </a:effectLst>
                      </wps:spPr>
                      <wps:txbx>
                        <w:txbxContent>
                          <w:p w14:paraId="2C0EDAA1" w14:textId="24D81FA6" w:rsidR="00093BA0" w:rsidRDefault="00EC1A76"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 xml:space="preserve">Implement program </w:t>
                            </w:r>
                            <w:r w:rsidR="00093BA0">
                              <w:rPr>
                                <w:rFonts w:eastAsia="MS Mincho"/>
                                <w:color w:val="000000"/>
                                <w:kern w:val="24"/>
                                <w:sz w:val="20"/>
                                <w:szCs w:val="20"/>
                              </w:rPr>
                              <w:t>changes/additional maintenance requirements, document, and notif</w:t>
                            </w:r>
                            <w:r w:rsidR="00A72717">
                              <w:rPr>
                                <w:rFonts w:eastAsia="MS Mincho"/>
                                <w:color w:val="000000"/>
                                <w:kern w:val="24"/>
                                <w:sz w:val="20"/>
                                <w:szCs w:val="20"/>
                              </w:rPr>
                              <w:t>y</w:t>
                            </w:r>
                            <w:r w:rsidR="00093BA0">
                              <w:rPr>
                                <w:rFonts w:eastAsia="MS Mincho"/>
                                <w:color w:val="000000"/>
                                <w:kern w:val="24"/>
                                <w:sz w:val="20"/>
                                <w:szCs w:val="20"/>
                              </w:rPr>
                              <w:t xml:space="preserve"> stakeholders</w:t>
                            </w:r>
                            <w:r w:rsidR="009C5B09">
                              <w:rPr>
                                <w:rFonts w:eastAsia="MS Mincho"/>
                                <w:color w:val="000000"/>
                                <w:kern w:val="24"/>
                                <w:sz w:val="20"/>
                                <w:szCs w:val="20"/>
                              </w:rPr>
                              <w: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054BF05D" id="AutoShape 12" o:spid="_x0000_s1026" style="position:absolute;margin-left:0;margin-top:491pt;width:96.1pt;height:79.5pt;z-index:25165828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" fillcolor="#d8d8d8" strokecolor="#92d050">
                <v:shadow on="t" color="black" opacity="22936f" origin=",.5" offset="0,.63889mm"/>
                <v:textbox>
                  <w:txbxContent>
                    <w:p w14:paraId="2C0EDAA1" w14:textId="24D81FA6" w:rsidR="00093BA0" w:rsidRDefault="00EC1A76"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 xml:space="preserve">Implement program </w:t>
                      </w:r>
                      <w:r w:rsidR="00093BA0">
                        <w:rPr>
                          <w:rFonts w:eastAsia="MS Mincho"/>
                          <w:color w:val="000000"/>
                          <w:kern w:val="24"/>
                          <w:sz w:val="20"/>
                          <w:szCs w:val="20"/>
                        </w:rPr>
                        <w:t>changes/additional maintenance requirements, document, and notif</w:t>
                      </w:r>
                      <w:r w:rsidR="00A72717">
                        <w:rPr>
                          <w:rFonts w:eastAsia="MS Mincho"/>
                          <w:color w:val="000000"/>
                          <w:kern w:val="24"/>
                          <w:sz w:val="20"/>
                          <w:szCs w:val="20"/>
                        </w:rPr>
                        <w:t>y</w:t>
                      </w:r>
                      <w:r w:rsidR="00093BA0">
                        <w:rPr>
                          <w:rFonts w:eastAsia="MS Mincho"/>
                          <w:color w:val="000000"/>
                          <w:kern w:val="24"/>
                          <w:sz w:val="20"/>
                          <w:szCs w:val="20"/>
                        </w:rPr>
                        <w:t xml:space="preserve"> stakeholders</w:t>
                      </w:r>
                      <w:r w:rsidR="009C5B09">
                        <w:rPr>
                          <w:rFonts w:eastAsia="MS Mincho"/>
                          <w:color w:val="000000"/>
                          <w:kern w:val="24"/>
                          <w:sz w:val="20"/>
                          <w:szCs w:val="20"/>
                        </w:rPr>
                        <w:t>.</w:t>
                      </w:r>
                    </w:p>
                  </w:txbxContent>
                </v:textbox>
                <w10:wrap anchorx="margin"/>
              </v:roundrect>
            </w:pict>
          </mc:Fallback>
        </mc:AlternateContent>
      </w:r>
      <w:r w:rsidR="00262282" w:rsidRPr="00093BA0">
        <w:rPr>
          <w:noProof/>
        </w:rPr>
        <mc:AlternateContent>
          <mc:Choice Requires="wps">
            <w:drawing>
              <wp:anchor distT="0" distB="0" distL="114300" distR="114300" simplePos="0" relativeHeight="251658240" behindDoc="0" locked="0" layoutInCell="1" allowOverlap="1" wp14:anchorId="4730758E" wp14:editId="269B5806">
                <wp:simplePos x="0" y="0"/>
                <wp:positionH relativeFrom="column">
                  <wp:posOffset>3286125</wp:posOffset>
                </wp:positionH>
                <wp:positionV relativeFrom="paragraph">
                  <wp:posOffset>1064</wp:posOffset>
                </wp:positionV>
                <wp:extent cx="29210" cy="2383790"/>
                <wp:effectExtent l="41910" t="224790" r="31750" b="69850"/>
                <wp:wrapNone/>
                <wp:docPr id="93" name="Connector: Elbow 92">
                  <a:extLst xmlns:a="http://schemas.openxmlformats.org/drawingml/2006/main">
                    <a:ext uri="{FF2B5EF4-FFF2-40B4-BE49-F238E27FC236}">
                      <a16:creationId xmlns:a16="http://schemas.microsoft.com/office/drawing/2014/main" id="{11BE3A3A-8A53-34FF-A0EA-258AF9F485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V="1">
                          <a:off x="0" y="0"/>
                          <a:ext cx="29210" cy="2383790"/>
                        </a:xfrm>
                        <a:prstGeom prst="bentConnector3">
                          <a:avLst>
                            <a:gd name="adj1" fmla="val 872219"/>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75BF0732">
              <v:shapetype id="_x0000_t34" coordsize="21600,21600" o:oned="t" filled="f" o:spt="34" adj="10800" path="m,l@0,0@0,21600,21600,21600e" w14:anchorId="1039A614">
                <v:stroke joinstyle="miter"/>
                <v:formulas>
                  <v:f eqn="val #0"/>
                </v:formulas>
                <v:path fillok="f" arrowok="t" o:connecttype="none"/>
                <v:handles>
                  <v:h position="#0,center"/>
                </v:handles>
                <o:lock v:ext="edit" shapetype="t"/>
              </v:shapetype>
              <v:shape id="Connector: Elbow 92" style="position:absolute;margin-left:258.75pt;margin-top:.1pt;width:2.3pt;height:187.7pt;rotation:90;flip:y;z-index:251658239;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4" adj="18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">
                <v:stroke endarrow="block"/>
                <o:lock v:ext="edit" shapetype="f"/>
              </v:shape>
            </w:pict>
          </mc:Fallback>
        </mc:AlternateContent>
      </w:r>
      <w:r w:rsidR="00093BA0" w:rsidRPr="00093BA0">
        <w:rPr>
          <w:noProof/>
        </w:rPr>
        <mc:AlternateContent>
          <mc:Choice Requires="wps">
            <w:drawing>
              <wp:anchor distT="0" distB="0" distL="114300" distR="114300" simplePos="0" relativeHeight="251658241" behindDoc="0" locked="0" layoutInCell="1" allowOverlap="1" wp14:anchorId="37070538" wp14:editId="6AFDCD55">
                <wp:simplePos x="0" y="0"/>
                <wp:positionH relativeFrom="column">
                  <wp:posOffset>1587500</wp:posOffset>
                </wp:positionH>
                <wp:positionV relativeFrom="paragraph">
                  <wp:posOffset>2643505</wp:posOffset>
                </wp:positionV>
                <wp:extent cx="846138" cy="541338"/>
                <wp:effectExtent l="0" t="0" r="11430" b="49530"/>
                <wp:wrapNone/>
                <wp:docPr id="5" name="Rectangle: Rounded Corners 1">
                  <a:extLst xmlns:a="http://schemas.openxmlformats.org/drawingml/2006/main">
                    <a:ext uri="{FF2B5EF4-FFF2-40B4-BE49-F238E27FC236}">
                      <a16:creationId xmlns:a16="http://schemas.microsoft.com/office/drawing/2014/main" id="{462E4B0A-A2B3-B896-67E2-A4FEBA6C61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138" cy="541338"/>
                        </a:xfrm>
                        <a:prstGeom prst="roundRect">
                          <a:avLst>
                            <a:gd name="adj" fmla="val 0"/>
                          </a:avLst>
                        </a:prstGeom>
                        <a:solidFill>
                          <a:srgbClr val="D8D8D8"/>
                        </a:solidFill>
                        <a:ln w="9525">
                          <a:solidFill>
                            <a:srgbClr val="92D050"/>
                          </a:solidFill>
                          <a:round/>
                          <a:headEnd/>
                          <a:tailEnd/>
                        </a:ln>
                        <a:effectLst>
                          <a:outerShdw dist="23000" dir="5400000" rotWithShape="0">
                            <a:srgbClr val="000000">
                              <a:alpha val="34999"/>
                            </a:srgbClr>
                          </a:outerShdw>
                        </a:effectLst>
                      </wps:spPr>
                      <wps:txbx>
                        <w:txbxContent>
                          <w:p w14:paraId="33EF284B" w14:textId="6025170D"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Document and notify stakeholders</w:t>
                            </w:r>
                            <w:r w:rsidR="009C5B09">
                              <w:rPr>
                                <w:rFonts w:eastAsia="MS Mincho"/>
                                <w:color w:val="000000"/>
                                <w:kern w:val="24"/>
                                <w:sz w:val="20"/>
                                <w:szCs w:val="20"/>
                              </w:rPr>
                              <w:t>.</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37070538" id="Rectangle: Rounded Corners 1" o:spid="_x0000_s1027" style="position:absolute;margin-left:125pt;margin-top:208.15pt;width:66.65pt;height:42.65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" fillcolor="#d8d8d8" strokecolor="#92d050">
                <v:shadow on="t" color="black" opacity="22936f" origin=",.5" offset="0,.63889mm"/>
                <v:textbox>
                  <w:txbxContent>
                    <w:p w14:paraId="33EF284B" w14:textId="6025170D"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Document and notify stakeholders</w:t>
                      </w:r>
                      <w:r w:rsidR="009C5B09">
                        <w:rPr>
                          <w:rFonts w:eastAsia="MS Mincho"/>
                          <w:color w:val="000000"/>
                          <w:kern w:val="24"/>
                          <w:sz w:val="20"/>
                          <w:szCs w:val="20"/>
                        </w:rPr>
                        <w:t>.</w:t>
                      </w:r>
                    </w:p>
                  </w:txbxContent>
                </v:textbox>
              </v:roundrect>
            </w:pict>
          </mc:Fallback>
        </mc:AlternateContent>
      </w:r>
      <w:r w:rsidR="00093BA0" w:rsidRPr="00093BA0">
        <w:rPr>
          <w:noProof/>
        </w:rPr>
        <mc:AlternateContent>
          <mc:Choice Requires="wps">
            <w:drawing>
              <wp:anchor distT="0" distB="0" distL="114300" distR="114300" simplePos="0" relativeHeight="251658242" behindDoc="0" locked="0" layoutInCell="1" allowOverlap="1" wp14:anchorId="37500E74" wp14:editId="15474EB0">
                <wp:simplePos x="0" y="0"/>
                <wp:positionH relativeFrom="column">
                  <wp:posOffset>3288030</wp:posOffset>
                </wp:positionH>
                <wp:positionV relativeFrom="paragraph">
                  <wp:posOffset>3810635</wp:posOffset>
                </wp:positionV>
                <wp:extent cx="431800" cy="258763"/>
                <wp:effectExtent l="0" t="0" r="25400" b="65405"/>
                <wp:wrapNone/>
                <wp:docPr id="6" name="AutoShape 1">
                  <a:extLst xmlns:a="http://schemas.openxmlformats.org/drawingml/2006/main">
                    <a:ext uri="{FF2B5EF4-FFF2-40B4-BE49-F238E27FC236}">
                      <a16:creationId xmlns:a16="http://schemas.microsoft.com/office/drawing/2014/main" id="{A1DD83C6-DABA-F3AF-C0F3-5929D202B9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8763"/>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78E9914C"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Yes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37500E74" id="AutoShape 1" o:spid="_x0000_s1028" style="position:absolute;margin-left:258.9pt;margin-top:300.05pt;width:34pt;height:20.4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" fillcolor="#d8d8d8" strokecolor="#7f7f7f [1612]">
                <v:shadow on="t" color="black" opacity="22936f" origin=",.5" offset="0,.63889mm"/>
                <v:textbox>
                  <w:txbxContent>
                    <w:p w14:paraId="78E9914C"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Yes</w:t>
                      </w:r>
                    </w:p>
                  </w:txbxContent>
                </v:textbox>
              </v:roundrect>
            </w:pict>
          </mc:Fallback>
        </mc:AlternateContent>
      </w:r>
      <w:r w:rsidR="00093BA0" w:rsidRPr="00093BA0">
        <w:rPr>
          <w:noProof/>
        </w:rPr>
        <mc:AlternateContent>
          <mc:Choice Requires="wps">
            <w:drawing>
              <wp:anchor distT="0" distB="0" distL="114300" distR="114300" simplePos="0" relativeHeight="251658243" behindDoc="0" locked="0" layoutInCell="1" allowOverlap="1" wp14:anchorId="6BA2618B" wp14:editId="4F8506C2">
                <wp:simplePos x="0" y="0"/>
                <wp:positionH relativeFrom="column">
                  <wp:posOffset>1443990</wp:posOffset>
                </wp:positionH>
                <wp:positionV relativeFrom="paragraph">
                  <wp:posOffset>1116330</wp:posOffset>
                </wp:positionV>
                <wp:extent cx="1136650" cy="938213"/>
                <wp:effectExtent l="19050" t="19050" r="25400" b="52705"/>
                <wp:wrapNone/>
                <wp:docPr id="7" name="Diamond 2">
                  <a:extLst xmlns:a="http://schemas.openxmlformats.org/drawingml/2006/main">
                    <a:ext uri="{FF2B5EF4-FFF2-40B4-BE49-F238E27FC236}">
                      <a16:creationId xmlns:a16="http://schemas.microsoft.com/office/drawing/2014/main" id="{931EBBEC-9A17-9CA3-1635-6639E7FB03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938213"/>
                        </a:xfrm>
                        <a:prstGeom prst="diamond">
                          <a:avLst/>
                        </a:prstGeom>
                        <a:solidFill>
                          <a:srgbClr val="D8D8D8"/>
                        </a:solidFill>
                        <a:ln w="9525">
                          <a:solidFill>
                            <a:srgbClr val="00B0F0"/>
                          </a:solidFill>
                          <a:miter lim="800000"/>
                          <a:headEnd/>
                          <a:tailEnd/>
                        </a:ln>
                        <a:effectLst>
                          <a:outerShdw dist="23000" dir="5400000" rotWithShape="0">
                            <a:srgbClr val="000000">
                              <a:alpha val="34999"/>
                            </a:srgbClr>
                          </a:outerShdw>
                        </a:effectLst>
                      </wps:spPr>
                      <wps:txbx>
                        <w:txbxContent>
                          <w:p w14:paraId="3377F876"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 xml:space="preserve">Is the alert valid? Ref section </w:t>
                            </w:r>
                            <w:r w:rsidRPr="00C130CE">
                              <w:rPr>
                                <w:rFonts w:eastAsia="MS Mincho"/>
                                <w:color w:val="000000"/>
                                <w:kern w:val="24"/>
                                <w:sz w:val="20"/>
                                <w:szCs w:val="20"/>
                              </w:rPr>
                              <w:t>6.3</w:t>
                            </w:r>
                          </w:p>
                        </w:txbxContent>
                      </wps:txbx>
                      <wps:bodyPr vert="horz" wrap="square" lIns="0" tIns="0" rIns="0" bIns="0" numCol="1" anchor="ctr" anchorCtr="0" compatLnSpc="1">
                        <a:prstTxWarp prst="textNoShape">
                          <a:avLst/>
                        </a:prstTxWarp>
                      </wps:bodyPr>
                    </wps:wsp>
                  </a:graphicData>
                </a:graphic>
              </wp:anchor>
            </w:drawing>
          </mc:Choice>
          <mc:Fallback>
            <w:pict>
              <v:shapetype w14:anchorId="6BA2618B" id="_x0000_t4" coordsize="21600,21600" o:spt="4" path="m10800,l,10800,10800,21600,21600,10800xe">
                <v:stroke joinstyle="miter"/>
                <v:path gradientshapeok="t" o:connecttype="rect" textboxrect="5400,5400,16200,16200"/>
              </v:shapetype>
              <v:shape id="Diamond 2" o:spid="_x0000_s1029" type="#_x0000_t4" style="position:absolute;margin-left:113.7pt;margin-top:87.9pt;width:89.5pt;height:73.9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" fillcolor="#d8d8d8" strokecolor="#00b0f0">
                <v:shadow on="t" color="black" opacity="22936f" origin=",.5" offset="0,.63889mm"/>
                <v:textbox inset="0,0,0,0">
                  <w:txbxContent>
                    <w:p w14:paraId="3377F876"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 xml:space="preserve">Is the alert valid? Ref section </w:t>
                      </w:r>
                      <w:r w:rsidRPr="00C130CE">
                        <w:rPr>
                          <w:rFonts w:eastAsia="MS Mincho"/>
                          <w:color w:val="000000"/>
                          <w:kern w:val="24"/>
                          <w:sz w:val="20"/>
                          <w:szCs w:val="20"/>
                        </w:rPr>
                        <w:t>6.3</w:t>
                      </w:r>
                    </w:p>
                  </w:txbxContent>
                </v:textbox>
              </v:shape>
            </w:pict>
          </mc:Fallback>
        </mc:AlternateContent>
      </w:r>
      <w:r w:rsidR="00093BA0" w:rsidRPr="00093BA0">
        <w:rPr>
          <w:noProof/>
        </w:rPr>
        <mc:AlternateContent>
          <mc:Choice Requires="wps">
            <w:drawing>
              <wp:anchor distT="0" distB="0" distL="114300" distR="114300" simplePos="0" relativeHeight="251658244" behindDoc="0" locked="0" layoutInCell="1" allowOverlap="1" wp14:anchorId="3D6124A8" wp14:editId="52C81540">
                <wp:simplePos x="0" y="0"/>
                <wp:positionH relativeFrom="column">
                  <wp:posOffset>1056005</wp:posOffset>
                </wp:positionH>
                <wp:positionV relativeFrom="paragraph">
                  <wp:posOffset>3380105</wp:posOffset>
                </wp:positionV>
                <wp:extent cx="1909763" cy="1157287"/>
                <wp:effectExtent l="19050" t="19050" r="33655" b="62230"/>
                <wp:wrapNone/>
                <wp:docPr id="8" name="AutoShape 6">
                  <a:extLst xmlns:a="http://schemas.openxmlformats.org/drawingml/2006/main">
                    <a:ext uri="{FF2B5EF4-FFF2-40B4-BE49-F238E27FC236}">
                      <a16:creationId xmlns:a16="http://schemas.microsoft.com/office/drawing/2014/main" id="{91DE02D8-01CB-40B0-6978-F0E98C58CF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763" cy="1157287"/>
                        </a:xfrm>
                        <a:prstGeom prst="diamond">
                          <a:avLst/>
                        </a:prstGeom>
                        <a:solidFill>
                          <a:srgbClr val="D8D8D8"/>
                        </a:solidFill>
                        <a:ln w="9525">
                          <a:solidFill>
                            <a:srgbClr val="00B0F0"/>
                          </a:solidFill>
                          <a:miter lim="800000"/>
                          <a:headEnd/>
                          <a:tailEnd/>
                        </a:ln>
                        <a:effectLst>
                          <a:outerShdw dist="23000" dir="5400000" rotWithShape="0">
                            <a:srgbClr val="000000">
                              <a:alpha val="34999"/>
                            </a:srgbClr>
                          </a:outerShdw>
                        </a:effectLst>
                      </wps:spPr>
                      <wps:txbx>
                        <w:txbxContent>
                          <w:p w14:paraId="1C83976B"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Covered by HUMS Action Matrix/Failure Mode Index?</w:t>
                            </w:r>
                          </w:p>
                        </w:txbxContent>
                      </wps:txbx>
                      <wps:bodyPr vert="horz" wrap="square" lIns="0" tIns="0" rIns="0" bIns="0" numCol="1" anchor="ctr" anchorCtr="0" compatLnSpc="1">
                        <a:prstTxWarp prst="textNoShape">
                          <a:avLst/>
                        </a:prstTxWarp>
                      </wps:bodyPr>
                    </wps:wsp>
                  </a:graphicData>
                </a:graphic>
              </wp:anchor>
            </w:drawing>
          </mc:Choice>
          <mc:Fallback>
            <w:pict>
              <v:shape w14:anchorId="3D6124A8" id="AutoShape 6" o:spid="_x0000_s1030" type="#_x0000_t4" style="position:absolute;margin-left:83.15pt;margin-top:266.15pt;width:150.4pt;height:91.1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" fillcolor="#d8d8d8" strokecolor="#00b0f0">
                <v:shadow on="t" color="black" opacity="22936f" origin=",.5" offset="0,.63889mm"/>
                <v:textbox inset="0,0,0,0">
                  <w:txbxContent>
                    <w:p w14:paraId="1C83976B"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Covered by HUMS Action Matrix/Failure Mode Index?</w:t>
                      </w:r>
                    </w:p>
                  </w:txbxContent>
                </v:textbox>
              </v:shape>
            </w:pict>
          </mc:Fallback>
        </mc:AlternateContent>
      </w:r>
      <w:r w:rsidR="00093BA0" w:rsidRPr="00093BA0">
        <w:rPr>
          <w:noProof/>
        </w:rPr>
        <mc:AlternateContent>
          <mc:Choice Requires="wps">
            <w:drawing>
              <wp:anchor distT="0" distB="0" distL="114300" distR="114300" simplePos="0" relativeHeight="251658245" behindDoc="0" locked="0" layoutInCell="1" allowOverlap="1" wp14:anchorId="60E41862" wp14:editId="2988432A">
                <wp:simplePos x="0" y="0"/>
                <wp:positionH relativeFrom="column">
                  <wp:posOffset>2984500</wp:posOffset>
                </wp:positionH>
                <wp:positionV relativeFrom="paragraph">
                  <wp:posOffset>1434465</wp:posOffset>
                </wp:positionV>
                <wp:extent cx="730250" cy="254000"/>
                <wp:effectExtent l="0" t="0" r="12700" b="50800"/>
                <wp:wrapNone/>
                <wp:docPr id="9" name="AutoShape 2">
                  <a:extLst xmlns:a="http://schemas.openxmlformats.org/drawingml/2006/main">
                    <a:ext uri="{FF2B5EF4-FFF2-40B4-BE49-F238E27FC236}">
                      <a16:creationId xmlns:a16="http://schemas.microsoft.com/office/drawing/2014/main" id="{A70B56EC-504C-3FD1-6AAF-CE02F8A3D1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254000"/>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7F54A175"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Unknown</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0E41862" id="AutoShape 2" o:spid="_x0000_s1031" style="position:absolute;margin-left:235pt;margin-top:112.95pt;width:57.5pt;height:20pt;z-index:25165824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" fillcolor="#d8d8d8" strokecolor="#7f7f7f [1612]">
                <v:shadow on="t" color="black" opacity="22936f" origin=",.5" offset="0,.63889mm"/>
                <v:textbox>
                  <w:txbxContent>
                    <w:p w14:paraId="7F54A175"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Unknown</w:t>
                      </w:r>
                    </w:p>
                  </w:txbxContent>
                </v:textbox>
              </v:roundrect>
            </w:pict>
          </mc:Fallback>
        </mc:AlternateContent>
      </w:r>
      <w:r w:rsidR="00093BA0" w:rsidRPr="00093BA0">
        <w:rPr>
          <w:noProof/>
        </w:rPr>
        <mc:AlternateContent>
          <mc:Choice Requires="wps">
            <w:drawing>
              <wp:anchor distT="0" distB="0" distL="114300" distR="114300" simplePos="0" relativeHeight="251658246" behindDoc="0" locked="0" layoutInCell="1" allowOverlap="1" wp14:anchorId="6B857ABF" wp14:editId="7AC2DF14">
                <wp:simplePos x="0" y="0"/>
                <wp:positionH relativeFrom="column">
                  <wp:posOffset>0</wp:posOffset>
                </wp:positionH>
                <wp:positionV relativeFrom="paragraph">
                  <wp:posOffset>2159635</wp:posOffset>
                </wp:positionV>
                <wp:extent cx="1016000" cy="695325"/>
                <wp:effectExtent l="0" t="0" r="12700" b="66675"/>
                <wp:wrapNone/>
                <wp:docPr id="10" name="AutoShape 14">
                  <a:extLst xmlns:a="http://schemas.openxmlformats.org/drawingml/2006/main">
                    <a:ext uri="{FF2B5EF4-FFF2-40B4-BE49-F238E27FC236}">
                      <a16:creationId xmlns:a16="http://schemas.microsoft.com/office/drawing/2014/main" id="{247745F6-CBCE-85EC-4520-D51D49A403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695325"/>
                        </a:xfrm>
                        <a:prstGeom prst="roundRect">
                          <a:avLst>
                            <a:gd name="adj" fmla="val 0"/>
                          </a:avLst>
                        </a:prstGeom>
                        <a:solidFill>
                          <a:srgbClr val="D8D8D8"/>
                        </a:solidFill>
                        <a:ln w="9525">
                          <a:solidFill>
                            <a:srgbClr val="92D050"/>
                          </a:solidFill>
                          <a:round/>
                          <a:headEnd/>
                          <a:tailEnd/>
                        </a:ln>
                        <a:effectLst>
                          <a:outerShdw dist="23000" dir="5400000" rotWithShape="0">
                            <a:srgbClr val="000000">
                              <a:alpha val="34999"/>
                            </a:srgbClr>
                          </a:outerShdw>
                        </a:effectLst>
                      </wps:spPr>
                      <wps:txbx>
                        <w:txbxContent>
                          <w:p w14:paraId="6CC3118B"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Notify HUMS provider/OEM. No further actions.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B857ABF" id="AutoShape 14" o:spid="_x0000_s1032" style="position:absolute;margin-left:0;margin-top:170.05pt;width:80pt;height:54.75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" fillcolor="#d8d8d8" strokecolor="#92d050">
                <v:shadow on="t" color="black" opacity="22936f" origin=",.5" offset="0,.63889mm"/>
                <v:textbox>
                  <w:txbxContent>
                    <w:p w14:paraId="6CC3118B"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Notify HUMS provider/OEM. No further actions.</w:t>
                      </w:r>
                    </w:p>
                  </w:txbxContent>
                </v:textbox>
              </v:roundrect>
            </w:pict>
          </mc:Fallback>
        </mc:AlternateContent>
      </w:r>
      <w:r w:rsidR="00093BA0" w:rsidRPr="00093BA0">
        <w:rPr>
          <w:noProof/>
        </w:rPr>
        <mc:AlternateContent>
          <mc:Choice Requires="wps">
            <w:drawing>
              <wp:anchor distT="0" distB="0" distL="114300" distR="114300" simplePos="0" relativeHeight="251658247" behindDoc="0" locked="0" layoutInCell="1" allowOverlap="1" wp14:anchorId="20F4FF79" wp14:editId="71F98C83">
                <wp:simplePos x="0" y="0"/>
                <wp:positionH relativeFrom="column">
                  <wp:posOffset>292100</wp:posOffset>
                </wp:positionH>
                <wp:positionV relativeFrom="paragraph">
                  <wp:posOffset>1434465</wp:posOffset>
                </wp:positionV>
                <wp:extent cx="431800" cy="258763"/>
                <wp:effectExtent l="0" t="0" r="25400" b="65405"/>
                <wp:wrapNone/>
                <wp:docPr id="11" name="AutoShape 3">
                  <a:extLst xmlns:a="http://schemas.openxmlformats.org/drawingml/2006/main">
                    <a:ext uri="{FF2B5EF4-FFF2-40B4-BE49-F238E27FC236}">
                      <a16:creationId xmlns:a16="http://schemas.microsoft.com/office/drawing/2014/main" id="{4889E356-6EF4-4351-63F7-B78789B8B5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8763"/>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1284EE12"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0F4FF79" id="AutoShape 3" o:spid="_x0000_s1033" style="position:absolute;margin-left:23pt;margin-top:112.95pt;width:34pt;height:20.4pt;z-index:25165824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" fillcolor="#d8d8d8" strokecolor="#7f7f7f [1612]">
                <v:shadow on="t" color="black" opacity="22936f" origin=",.5" offset="0,.63889mm"/>
                <v:textbox>
                  <w:txbxContent>
                    <w:p w14:paraId="1284EE12"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w:t>
                      </w:r>
                    </w:p>
                  </w:txbxContent>
                </v:textbox>
              </v:roundrect>
            </w:pict>
          </mc:Fallback>
        </mc:AlternateContent>
      </w:r>
      <w:r w:rsidR="00093BA0" w:rsidRPr="00093BA0">
        <w:rPr>
          <w:noProof/>
        </w:rPr>
        <mc:AlternateContent>
          <mc:Choice Requires="wps">
            <w:drawing>
              <wp:anchor distT="0" distB="0" distL="114300" distR="114300" simplePos="0" relativeHeight="251658248" behindDoc="0" locked="0" layoutInCell="1" allowOverlap="1" wp14:anchorId="0D906957" wp14:editId="7825E9DF">
                <wp:simplePos x="0" y="0"/>
                <wp:positionH relativeFrom="column">
                  <wp:posOffset>2925445</wp:posOffset>
                </wp:positionH>
                <wp:positionV relativeFrom="paragraph">
                  <wp:posOffset>4318000</wp:posOffset>
                </wp:positionV>
                <wp:extent cx="1146175" cy="879475"/>
                <wp:effectExtent l="19050" t="19050" r="15875" b="53975"/>
                <wp:wrapNone/>
                <wp:docPr id="13" name="AutoShape 11">
                  <a:extLst xmlns:a="http://schemas.openxmlformats.org/drawingml/2006/main">
                    <a:ext uri="{FF2B5EF4-FFF2-40B4-BE49-F238E27FC236}">
                      <a16:creationId xmlns:a16="http://schemas.microsoft.com/office/drawing/2014/main" id="{024C4392-F62B-19DF-8B80-11E40C1F85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879475"/>
                        </a:xfrm>
                        <a:prstGeom prst="diamond">
                          <a:avLst/>
                        </a:prstGeom>
                        <a:solidFill>
                          <a:srgbClr val="D8D8D8"/>
                        </a:solidFill>
                        <a:ln w="9525">
                          <a:solidFill>
                            <a:srgbClr val="00B0F0"/>
                          </a:solidFill>
                          <a:miter lim="800000"/>
                          <a:headEnd/>
                          <a:tailEnd/>
                        </a:ln>
                        <a:effectLst>
                          <a:outerShdw dist="23000" dir="5400000" rotWithShape="0">
                            <a:srgbClr val="000000">
                              <a:alpha val="34999"/>
                            </a:srgbClr>
                          </a:outerShdw>
                        </a:effectLst>
                      </wps:spPr>
                      <wps:txbx>
                        <w:txbxContent>
                          <w:p w14:paraId="10ADE3A9"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Close Monitor Required?</w:t>
                            </w:r>
                          </w:p>
                        </w:txbxContent>
                      </wps:txbx>
                      <wps:bodyPr vert="horz" wrap="square" lIns="0" tIns="0" rIns="0" bIns="0" numCol="1" anchor="ctr" anchorCtr="0" compatLnSpc="1">
                        <a:prstTxWarp prst="textNoShape">
                          <a:avLst/>
                        </a:prstTxWarp>
                      </wps:bodyPr>
                    </wps:wsp>
                  </a:graphicData>
                </a:graphic>
              </wp:anchor>
            </w:drawing>
          </mc:Choice>
          <mc:Fallback>
            <w:pict>
              <v:shape w14:anchorId="0D906957" id="AutoShape 11" o:spid="_x0000_s1034" type="#_x0000_t4" style="position:absolute;margin-left:230.35pt;margin-top:340pt;width:90.25pt;height:69.2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" fillcolor="#d8d8d8" strokecolor="#00b0f0">
                <v:shadow on="t" color="black" opacity="22936f" origin=",.5" offset="0,.63889mm"/>
                <v:textbox inset="0,0,0,0">
                  <w:txbxContent>
                    <w:p w14:paraId="10ADE3A9"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Close Monitor Required?</w:t>
                      </w:r>
                    </w:p>
                  </w:txbxContent>
                </v:textbox>
              </v:shape>
            </w:pict>
          </mc:Fallback>
        </mc:AlternateContent>
      </w:r>
      <w:r w:rsidR="00093BA0" w:rsidRPr="00093BA0">
        <w:rPr>
          <w:noProof/>
        </w:rPr>
        <mc:AlternateContent>
          <mc:Choice Requires="wps">
            <w:drawing>
              <wp:anchor distT="0" distB="0" distL="114300" distR="114300" simplePos="0" relativeHeight="251658249" behindDoc="0" locked="0" layoutInCell="1" allowOverlap="1" wp14:anchorId="618A03D9" wp14:editId="06C29525">
                <wp:simplePos x="0" y="0"/>
                <wp:positionH relativeFrom="column">
                  <wp:posOffset>1795145</wp:posOffset>
                </wp:positionH>
                <wp:positionV relativeFrom="paragraph">
                  <wp:posOffset>2207260</wp:posOffset>
                </wp:positionV>
                <wp:extent cx="431800" cy="258762"/>
                <wp:effectExtent l="0" t="0" r="25400" b="65405"/>
                <wp:wrapNone/>
                <wp:docPr id="14" name="AutoShape 10">
                  <a:extLst xmlns:a="http://schemas.openxmlformats.org/drawingml/2006/main">
                    <a:ext uri="{FF2B5EF4-FFF2-40B4-BE49-F238E27FC236}">
                      <a16:creationId xmlns:a16="http://schemas.microsoft.com/office/drawing/2014/main" id="{CB7093EA-DDFA-6C13-D23B-A11DACD23F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8762"/>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7A0389EE"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Yes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18A03D9" id="AutoShape 10" o:spid="_x0000_s1035" style="position:absolute;margin-left:141.35pt;margin-top:173.8pt;width:34pt;height:20.35pt;z-index:25165824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" fillcolor="#d8d8d8" strokecolor="#7f7f7f [1612]">
                <v:shadow on="t" color="black" opacity="22936f" origin=",.5" offset="0,.63889mm"/>
                <v:textbox>
                  <w:txbxContent>
                    <w:p w14:paraId="7A0389EE"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Yes</w:t>
                      </w:r>
                    </w:p>
                  </w:txbxContent>
                </v:textbox>
              </v:roundrect>
            </w:pict>
          </mc:Fallback>
        </mc:AlternateContent>
      </w:r>
      <w:r w:rsidR="00093BA0" w:rsidRPr="00093BA0">
        <w:rPr>
          <w:noProof/>
        </w:rPr>
        <mc:AlternateContent>
          <mc:Choice Requires="wps">
            <w:drawing>
              <wp:anchor distT="0" distB="0" distL="114300" distR="114300" simplePos="0" relativeHeight="251658250" behindDoc="0" locked="0" layoutInCell="1" allowOverlap="1" wp14:anchorId="71E062D6" wp14:editId="483CA700">
                <wp:simplePos x="0" y="0"/>
                <wp:positionH relativeFrom="column">
                  <wp:posOffset>309245</wp:posOffset>
                </wp:positionH>
                <wp:positionV relativeFrom="paragraph">
                  <wp:posOffset>3805555</wp:posOffset>
                </wp:positionV>
                <wp:extent cx="431800" cy="258763"/>
                <wp:effectExtent l="0" t="0" r="25400" b="65405"/>
                <wp:wrapNone/>
                <wp:docPr id="15" name="AutoShape 4">
                  <a:extLst xmlns:a="http://schemas.openxmlformats.org/drawingml/2006/main">
                    <a:ext uri="{FF2B5EF4-FFF2-40B4-BE49-F238E27FC236}">
                      <a16:creationId xmlns:a16="http://schemas.microsoft.com/office/drawing/2014/main" id="{053B3F31-12AB-81E7-8889-CAD4B5108E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8763"/>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74CF70DC"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1E062D6" id="AutoShape 4" o:spid="_x0000_s1036" style="position:absolute;margin-left:24.35pt;margin-top:299.65pt;width:34pt;height:20.4pt;z-index:25165825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" fillcolor="#d8d8d8" strokecolor="#7f7f7f [1612]">
                <v:shadow on="t" color="black" opacity="22936f" origin=",.5" offset="0,.63889mm"/>
                <v:textbox>
                  <w:txbxContent>
                    <w:p w14:paraId="74CF70DC"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w:t>
                      </w:r>
                    </w:p>
                  </w:txbxContent>
                </v:textbox>
              </v:roundrect>
            </w:pict>
          </mc:Fallback>
        </mc:AlternateContent>
      </w:r>
      <w:r w:rsidR="00093BA0" w:rsidRPr="00093BA0">
        <w:rPr>
          <w:noProof/>
        </w:rPr>
        <mc:AlternateContent>
          <mc:Choice Requires="wps">
            <w:drawing>
              <wp:anchor distT="0" distB="0" distL="114300" distR="114300" simplePos="0" relativeHeight="251658251" behindDoc="0" locked="0" layoutInCell="1" allowOverlap="1" wp14:anchorId="59DF7D32" wp14:editId="6DD2CAF7">
                <wp:simplePos x="0" y="0"/>
                <wp:positionH relativeFrom="column">
                  <wp:posOffset>15875</wp:posOffset>
                </wp:positionH>
                <wp:positionV relativeFrom="paragraph">
                  <wp:posOffset>4393565</wp:posOffset>
                </wp:positionV>
                <wp:extent cx="1016000" cy="695325"/>
                <wp:effectExtent l="0" t="0" r="12700" b="66675"/>
                <wp:wrapNone/>
                <wp:docPr id="16" name="AutoShape 12">
                  <a:extLst xmlns:a="http://schemas.openxmlformats.org/drawingml/2006/main">
                    <a:ext uri="{FF2B5EF4-FFF2-40B4-BE49-F238E27FC236}">
                      <a16:creationId xmlns:a16="http://schemas.microsoft.com/office/drawing/2014/main" id="{1320B559-B383-2280-212C-C3002FC552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695325"/>
                        </a:xfrm>
                        <a:prstGeom prst="roundRect">
                          <a:avLst>
                            <a:gd name="adj" fmla="val 0"/>
                          </a:avLst>
                        </a:prstGeom>
                        <a:solidFill>
                          <a:srgbClr val="D8D8D8"/>
                        </a:solidFill>
                        <a:ln w="9525">
                          <a:solidFill>
                            <a:srgbClr val="92D050"/>
                          </a:solidFill>
                          <a:round/>
                          <a:headEnd/>
                          <a:tailEnd/>
                        </a:ln>
                        <a:effectLst>
                          <a:outerShdw dist="23000" dir="5400000" rotWithShape="0">
                            <a:srgbClr val="000000">
                              <a:alpha val="34999"/>
                            </a:srgbClr>
                          </a:outerShdw>
                        </a:effectLst>
                      </wps:spPr>
                      <wps:txbx>
                        <w:txbxContent>
                          <w:p w14:paraId="55299C6F" w14:textId="09F24756"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HUMS Steering Committee review</w:t>
                            </w:r>
                            <w:r w:rsidR="009C5B09">
                              <w:rPr>
                                <w:rFonts w:eastAsia="MS Mincho"/>
                                <w:color w:val="000000"/>
                                <w:kern w:val="24"/>
                                <w:sz w:val="20"/>
                                <w:szCs w:val="20"/>
                              </w:rPr>
                              <w:t>.</w:t>
                            </w:r>
                            <w:r>
                              <w:rPr>
                                <w:rFonts w:eastAsia="MS Mincho"/>
                                <w:color w:val="000000"/>
                                <w:kern w:val="24"/>
                                <w:sz w:val="20"/>
                                <w:szCs w:val="20"/>
                              </w:rPr>
                              <w:t xml:space="preserve"> </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9DF7D32" id="_x0000_s1037" style="position:absolute;margin-left:1.25pt;margin-top:345.95pt;width:80pt;height:54.75pt;z-index:251658251;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" fillcolor="#d8d8d8" strokecolor="#92d050">
                <v:shadow on="t" color="black" opacity="22936f" origin=",.5" offset="0,.63889mm"/>
                <v:textbox>
                  <w:txbxContent>
                    <w:p w14:paraId="55299C6F" w14:textId="09F24756"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HUMS Steering Committee review</w:t>
                      </w:r>
                      <w:r w:rsidR="009C5B09">
                        <w:rPr>
                          <w:rFonts w:eastAsia="MS Mincho"/>
                          <w:color w:val="000000"/>
                          <w:kern w:val="24"/>
                          <w:sz w:val="20"/>
                          <w:szCs w:val="20"/>
                        </w:rPr>
                        <w:t>.</w:t>
                      </w:r>
                      <w:r>
                        <w:rPr>
                          <w:rFonts w:eastAsia="MS Mincho"/>
                          <w:color w:val="000000"/>
                          <w:kern w:val="24"/>
                          <w:sz w:val="20"/>
                          <w:szCs w:val="20"/>
                        </w:rPr>
                        <w:t xml:space="preserve"> </w:t>
                      </w:r>
                    </w:p>
                  </w:txbxContent>
                </v:textbox>
              </v:roundrect>
            </w:pict>
          </mc:Fallback>
        </mc:AlternateContent>
      </w:r>
      <w:r w:rsidR="00093BA0" w:rsidRPr="00093BA0">
        <w:rPr>
          <w:noProof/>
        </w:rPr>
        <mc:AlternateContent>
          <mc:Choice Requires="wps">
            <w:drawing>
              <wp:anchor distT="0" distB="0" distL="114300" distR="114300" simplePos="0" relativeHeight="251658252" behindDoc="0" locked="0" layoutInCell="1" allowOverlap="1" wp14:anchorId="4AC163D6" wp14:editId="781FD730">
                <wp:simplePos x="0" y="0"/>
                <wp:positionH relativeFrom="column">
                  <wp:posOffset>2304415</wp:posOffset>
                </wp:positionH>
                <wp:positionV relativeFrom="paragraph">
                  <wp:posOffset>4611370</wp:posOffset>
                </wp:positionV>
                <wp:extent cx="431800" cy="258763"/>
                <wp:effectExtent l="0" t="0" r="25400" b="65405"/>
                <wp:wrapNone/>
                <wp:docPr id="17" name="AutoShape 5">
                  <a:extLst xmlns:a="http://schemas.openxmlformats.org/drawingml/2006/main">
                    <a:ext uri="{FF2B5EF4-FFF2-40B4-BE49-F238E27FC236}">
                      <a16:creationId xmlns:a16="http://schemas.microsoft.com/office/drawing/2014/main" id="{B0A91309-975D-CC3C-5459-3A3ACBA1F2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8763"/>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3863398C"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AC163D6" id="AutoShape 5" o:spid="_x0000_s1038" style="position:absolute;margin-left:181.45pt;margin-top:363.1pt;width:34pt;height:20.4pt;z-index:2516582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" fillcolor="#d8d8d8" strokecolor="#7f7f7f [1612]">
                <v:shadow on="t" color="black" opacity="22936f" origin=",.5" offset="0,.63889mm"/>
                <v:textbox>
                  <w:txbxContent>
                    <w:p w14:paraId="3863398C"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w:t>
                      </w:r>
                    </w:p>
                  </w:txbxContent>
                </v:textbox>
              </v:roundrect>
            </w:pict>
          </mc:Fallback>
        </mc:AlternateContent>
      </w:r>
      <w:r w:rsidR="00093BA0" w:rsidRPr="00093BA0">
        <w:rPr>
          <w:noProof/>
        </w:rPr>
        <mc:AlternateContent>
          <mc:Choice Requires="wps">
            <w:drawing>
              <wp:anchor distT="0" distB="0" distL="114300" distR="114300" simplePos="0" relativeHeight="251658253" behindDoc="0" locked="0" layoutInCell="1" allowOverlap="1" wp14:anchorId="788F5375" wp14:editId="2D8195A2">
                <wp:simplePos x="0" y="0"/>
                <wp:positionH relativeFrom="column">
                  <wp:posOffset>3984625</wp:posOffset>
                </wp:positionH>
                <wp:positionV relativeFrom="paragraph">
                  <wp:posOffset>5438140</wp:posOffset>
                </wp:positionV>
                <wp:extent cx="993775" cy="746125"/>
                <wp:effectExtent l="0" t="0" r="15875" b="53975"/>
                <wp:wrapNone/>
                <wp:docPr id="18" name="AutoShape 9">
                  <a:extLst xmlns:a="http://schemas.openxmlformats.org/drawingml/2006/main">
                    <a:ext uri="{FF2B5EF4-FFF2-40B4-BE49-F238E27FC236}">
                      <a16:creationId xmlns:a16="http://schemas.microsoft.com/office/drawing/2014/main" id="{7B5F2C11-40A4-EC21-A659-4E6BE4D1C2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746125"/>
                        </a:xfrm>
                        <a:prstGeom prst="roundRect">
                          <a:avLst>
                            <a:gd name="adj" fmla="val 0"/>
                          </a:avLst>
                        </a:prstGeom>
                        <a:solidFill>
                          <a:srgbClr val="D8D8D8"/>
                        </a:solidFill>
                        <a:ln w="9525">
                          <a:solidFill>
                            <a:srgbClr val="92D050"/>
                          </a:solidFill>
                          <a:round/>
                          <a:headEnd/>
                          <a:tailEnd/>
                        </a:ln>
                        <a:effectLst>
                          <a:outerShdw dist="23000" dir="5400000" rotWithShape="0">
                            <a:srgbClr val="000000">
                              <a:alpha val="34999"/>
                            </a:srgbClr>
                          </a:outerShdw>
                        </a:effectLst>
                      </wps:spPr>
                      <wps:txbx>
                        <w:txbxContent>
                          <w:p w14:paraId="51A386ED"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 xml:space="preserve">Review at defined interval per sections </w:t>
                            </w:r>
                            <w:r w:rsidRPr="00C130CE">
                              <w:rPr>
                                <w:rFonts w:eastAsia="MS Mincho"/>
                                <w:color w:val="000000"/>
                                <w:kern w:val="24"/>
                                <w:sz w:val="20"/>
                                <w:szCs w:val="20"/>
                              </w:rPr>
                              <w:t>6.3, 6.4, 6.5.</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88F5375" id="AutoShape 9" o:spid="_x0000_s1039" style="position:absolute;margin-left:313.75pt;margin-top:428.2pt;width:78.25pt;height:58.75pt;z-index:251658253;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" fillcolor="#d8d8d8" strokecolor="#92d050">
                <v:shadow on="t" color="black" opacity="22936f" origin=",.5" offset="0,.63889mm"/>
                <v:textbox>
                  <w:txbxContent>
                    <w:p w14:paraId="51A386ED"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 xml:space="preserve">Review at defined interval per sections </w:t>
                      </w:r>
                      <w:r w:rsidRPr="00C130CE">
                        <w:rPr>
                          <w:rFonts w:eastAsia="MS Mincho"/>
                          <w:color w:val="000000"/>
                          <w:kern w:val="24"/>
                          <w:sz w:val="20"/>
                          <w:szCs w:val="20"/>
                        </w:rPr>
                        <w:t>6.3, 6.4, 6.5.</w:t>
                      </w:r>
                    </w:p>
                  </w:txbxContent>
                </v:textbox>
              </v:roundrect>
            </w:pict>
          </mc:Fallback>
        </mc:AlternateContent>
      </w:r>
      <w:r w:rsidR="00093BA0" w:rsidRPr="00093BA0">
        <w:rPr>
          <w:noProof/>
        </w:rPr>
        <mc:AlternateContent>
          <mc:Choice Requires="wps">
            <w:drawing>
              <wp:anchor distT="0" distB="0" distL="114300" distR="114300" simplePos="0" relativeHeight="251658284" behindDoc="0" locked="0" layoutInCell="1" allowOverlap="1" wp14:anchorId="5F563181" wp14:editId="2D56B23E">
                <wp:simplePos x="0" y="0"/>
                <wp:positionH relativeFrom="column">
                  <wp:posOffset>1835785</wp:posOffset>
                </wp:positionH>
                <wp:positionV relativeFrom="paragraph">
                  <wp:posOffset>5413375</wp:posOffset>
                </wp:positionV>
                <wp:extent cx="1368425" cy="858837"/>
                <wp:effectExtent l="19050" t="19050" r="22225" b="55880"/>
                <wp:wrapNone/>
                <wp:docPr id="19" name="AutoShape 8">
                  <a:extLst xmlns:a="http://schemas.openxmlformats.org/drawingml/2006/main">
                    <a:ext uri="{FF2B5EF4-FFF2-40B4-BE49-F238E27FC236}">
                      <a16:creationId xmlns:a16="http://schemas.microsoft.com/office/drawing/2014/main" id="{04BFF157-DA2E-FAD7-CD78-FB6F6D48A9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858837"/>
                        </a:xfrm>
                        <a:prstGeom prst="diamond">
                          <a:avLst/>
                        </a:prstGeom>
                        <a:solidFill>
                          <a:srgbClr val="D8D8D8"/>
                        </a:solidFill>
                        <a:ln w="9525">
                          <a:solidFill>
                            <a:srgbClr val="00B0F0"/>
                          </a:solidFill>
                          <a:miter lim="800000"/>
                          <a:headEnd/>
                          <a:tailEnd/>
                        </a:ln>
                        <a:effectLst>
                          <a:outerShdw dist="23000" dir="5400000" rotWithShape="0">
                            <a:srgbClr val="000000">
                              <a:alpha val="34999"/>
                            </a:srgbClr>
                          </a:outerShdw>
                        </a:effectLst>
                      </wps:spPr>
                      <wps:txbx>
                        <w:txbxContent>
                          <w:p w14:paraId="097C0E7D"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Maintenance action required?</w:t>
                            </w:r>
                          </w:p>
                        </w:txbxContent>
                      </wps:txbx>
                      <wps:bodyPr vert="horz" wrap="square" lIns="0" tIns="0" rIns="0" bIns="0" numCol="1" anchor="ctr" anchorCtr="0" compatLnSpc="1">
                        <a:prstTxWarp prst="textNoShape">
                          <a:avLst/>
                        </a:prstTxWarp>
                      </wps:bodyPr>
                    </wps:wsp>
                  </a:graphicData>
                </a:graphic>
              </wp:anchor>
            </w:drawing>
          </mc:Choice>
          <mc:Fallback>
            <w:pict>
              <v:shape w14:anchorId="5F563181" id="AutoShape 8" o:spid="_x0000_s1040" type="#_x0000_t4" style="position:absolute;margin-left:144.55pt;margin-top:426.25pt;width:107.75pt;height:67.6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" fillcolor="#d8d8d8" strokecolor="#00b0f0">
                <v:shadow on="t" color="black" opacity="22936f" origin=",.5" offset="0,.63889mm"/>
                <v:textbox inset="0,0,0,0">
                  <w:txbxContent>
                    <w:p w14:paraId="097C0E7D"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Maintenance action required?</w:t>
                      </w:r>
                    </w:p>
                  </w:txbxContent>
                </v:textbox>
              </v:shape>
            </w:pict>
          </mc:Fallback>
        </mc:AlternateContent>
      </w:r>
      <w:r w:rsidR="00093BA0" w:rsidRPr="00093BA0">
        <w:rPr>
          <w:noProof/>
        </w:rPr>
        <mc:AlternateContent>
          <mc:Choice Requires="wps">
            <w:drawing>
              <wp:anchor distT="0" distB="0" distL="114300" distR="114300" simplePos="0" relativeHeight="251658254" behindDoc="0" locked="0" layoutInCell="1" allowOverlap="1" wp14:anchorId="4BB37576" wp14:editId="3EAE2043">
                <wp:simplePos x="0" y="0"/>
                <wp:positionH relativeFrom="column">
                  <wp:posOffset>4467860</wp:posOffset>
                </wp:positionH>
                <wp:positionV relativeFrom="paragraph">
                  <wp:posOffset>4862195</wp:posOffset>
                </wp:positionV>
                <wp:extent cx="13230" cy="576325"/>
                <wp:effectExtent l="38100" t="0" r="63500" b="52705"/>
                <wp:wrapNone/>
                <wp:docPr id="20" name="Straight Arrow Connector 19">
                  <a:extLst xmlns:a="http://schemas.openxmlformats.org/drawingml/2006/main">
                    <a:ext uri="{FF2B5EF4-FFF2-40B4-BE49-F238E27FC236}">
                      <a16:creationId xmlns:a16="http://schemas.microsoft.com/office/drawing/2014/main" id="{56F2A76D-43D6-4275-84F7-987DDD98D2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30" cy="576325"/>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6CD5A986">
              <v:shapetype id="_x0000_t32" coordsize="21600,21600" o:oned="t" filled="f" o:spt="32" path="m,l21600,21600e" w14:anchorId="4E028AE7">
                <v:path fillok="f" arrowok="t" o:connecttype="none"/>
                <o:lock v:ext="edit" shapetype="t"/>
              </v:shapetype>
              <v:shape id="Straight Arrow Connector 19" style="position:absolute;margin-left:351.8pt;margin-top:382.85pt;width:1.05pt;height:45.4pt;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">
                <v:stroke endarrow="block"/>
                <o:lock v:ext="edit" shapetype="f"/>
              </v:shape>
            </w:pict>
          </mc:Fallback>
        </mc:AlternateContent>
      </w:r>
      <w:r w:rsidR="00093BA0" w:rsidRPr="00093BA0">
        <w:rPr>
          <w:noProof/>
        </w:rPr>
        <mc:AlternateContent>
          <mc:Choice Requires="wps">
            <w:drawing>
              <wp:anchor distT="0" distB="0" distL="114300" distR="114300" simplePos="0" relativeHeight="251658255" behindDoc="0" locked="0" layoutInCell="1" allowOverlap="1" wp14:anchorId="39186F80" wp14:editId="797A4E13">
                <wp:simplePos x="0" y="0"/>
                <wp:positionH relativeFrom="column">
                  <wp:posOffset>4251960</wp:posOffset>
                </wp:positionH>
                <wp:positionV relativeFrom="paragraph">
                  <wp:posOffset>4603115</wp:posOffset>
                </wp:positionV>
                <wp:extent cx="431800" cy="258762"/>
                <wp:effectExtent l="0" t="0" r="25400" b="65405"/>
                <wp:wrapNone/>
                <wp:docPr id="24" name="AutoShape 10">
                  <a:extLst xmlns:a="http://schemas.openxmlformats.org/drawingml/2006/main">
                    <a:ext uri="{FF2B5EF4-FFF2-40B4-BE49-F238E27FC236}">
                      <a16:creationId xmlns:a16="http://schemas.microsoft.com/office/drawing/2014/main" id="{EFB527DF-85B3-5F2E-22BC-2361167CA4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8762"/>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77448376"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Yes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39186F80" id="_x0000_s1041" style="position:absolute;margin-left:334.8pt;margin-top:362.45pt;width:34pt;height:20.35pt;z-index:25165825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" fillcolor="#d8d8d8" strokecolor="#7f7f7f [1612]">
                <v:shadow on="t" color="black" opacity="22936f" origin=",.5" offset="0,.63889mm"/>
                <v:textbox>
                  <w:txbxContent>
                    <w:p w14:paraId="77448376"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Yes</w:t>
                      </w:r>
                    </w:p>
                  </w:txbxContent>
                </v:textbox>
              </v:roundrect>
            </w:pict>
          </mc:Fallback>
        </mc:AlternateContent>
      </w:r>
      <w:r w:rsidR="00093BA0" w:rsidRPr="00093BA0">
        <w:rPr>
          <w:noProof/>
        </w:rPr>
        <mc:AlternateContent>
          <mc:Choice Requires="wps">
            <w:drawing>
              <wp:anchor distT="0" distB="0" distL="114300" distR="114300" simplePos="0" relativeHeight="251658256" behindDoc="0" locked="0" layoutInCell="1" allowOverlap="1" wp14:anchorId="6412212B" wp14:editId="268F489D">
                <wp:simplePos x="0" y="0"/>
                <wp:positionH relativeFrom="column">
                  <wp:posOffset>3204210</wp:posOffset>
                </wp:positionH>
                <wp:positionV relativeFrom="paragraph">
                  <wp:posOffset>5868670</wp:posOffset>
                </wp:positionV>
                <wp:extent cx="780048" cy="12320"/>
                <wp:effectExtent l="38100" t="57150" r="0" b="102235"/>
                <wp:wrapNone/>
                <wp:docPr id="27" name="Straight Arrow Connector 26">
                  <a:extLst xmlns:a="http://schemas.openxmlformats.org/drawingml/2006/main">
                    <a:ext uri="{FF2B5EF4-FFF2-40B4-BE49-F238E27FC236}">
                      <a16:creationId xmlns:a16="http://schemas.microsoft.com/office/drawing/2014/main" id="{04E91BA8-26DE-15D7-0845-3FD2304136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0048" cy="12320"/>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1D1F9E96">
              <v:shape id="Straight Arrow Connector 26" style="position:absolute;margin-left:252.3pt;margin-top:462.1pt;width:61.4pt;height:.95pt;flip:x;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" w14:anchorId="52D9FFA2">
                <v:stroke endarrow="block"/>
                <o:lock v:ext="edit" shapetype="f"/>
              </v:shape>
            </w:pict>
          </mc:Fallback>
        </mc:AlternateContent>
      </w:r>
      <w:r w:rsidR="00093BA0" w:rsidRPr="00093BA0">
        <w:rPr>
          <w:noProof/>
        </w:rPr>
        <mc:AlternateContent>
          <mc:Choice Requires="wps">
            <w:drawing>
              <wp:anchor distT="0" distB="0" distL="114300" distR="114300" simplePos="0" relativeHeight="251658257" behindDoc="0" locked="0" layoutInCell="1" allowOverlap="1" wp14:anchorId="61E16847" wp14:editId="1F6A634E">
                <wp:simplePos x="0" y="0"/>
                <wp:positionH relativeFrom="column">
                  <wp:posOffset>2520315</wp:posOffset>
                </wp:positionH>
                <wp:positionV relativeFrom="paragraph">
                  <wp:posOffset>4870450</wp:posOffset>
                </wp:positionV>
                <wp:extent cx="0" cy="523993"/>
                <wp:effectExtent l="76200" t="0" r="57150" b="47625"/>
                <wp:wrapNone/>
                <wp:docPr id="30" name="Straight Arrow Connector 29">
                  <a:extLst xmlns:a="http://schemas.openxmlformats.org/drawingml/2006/main">
                    <a:ext uri="{FF2B5EF4-FFF2-40B4-BE49-F238E27FC236}">
                      <a16:creationId xmlns:a16="http://schemas.microsoft.com/office/drawing/2014/main" id="{243A9A9F-4EA1-EB2C-B3BC-966F4B61A7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3993"/>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50A83505">
              <v:shape id="Straight Arrow Connector 29" style="position:absolute;margin-left:198.45pt;margin-top:383.5pt;width:0;height:41.25pt;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" w14:anchorId="7BECDBC8">
                <v:stroke endarrow="block"/>
                <o:lock v:ext="edit" shapetype="f"/>
              </v:shape>
            </w:pict>
          </mc:Fallback>
        </mc:AlternateContent>
      </w:r>
      <w:r w:rsidR="00093BA0" w:rsidRPr="00093BA0">
        <w:rPr>
          <w:noProof/>
        </w:rPr>
        <mc:AlternateContent>
          <mc:Choice Requires="wps">
            <w:drawing>
              <wp:anchor distT="0" distB="0" distL="114300" distR="114300" simplePos="0" relativeHeight="251658258" behindDoc="0" locked="0" layoutInCell="1" allowOverlap="1" wp14:anchorId="4F70764F" wp14:editId="28779FC6">
                <wp:simplePos x="0" y="0"/>
                <wp:positionH relativeFrom="column">
                  <wp:posOffset>4071620</wp:posOffset>
                </wp:positionH>
                <wp:positionV relativeFrom="paragraph">
                  <wp:posOffset>4808855</wp:posOffset>
                </wp:positionV>
                <wp:extent cx="180738" cy="5917"/>
                <wp:effectExtent l="0" t="76200" r="29210" b="89535"/>
                <wp:wrapNone/>
                <wp:docPr id="33" name="Straight Arrow Connector 32">
                  <a:extLst xmlns:a="http://schemas.openxmlformats.org/drawingml/2006/main">
                    <a:ext uri="{FF2B5EF4-FFF2-40B4-BE49-F238E27FC236}">
                      <a16:creationId xmlns:a16="http://schemas.microsoft.com/office/drawing/2014/main" id="{5B5B5F57-D06F-086F-6F72-A566436292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0738" cy="5917"/>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63AB7322">
              <v:shape id="Straight Arrow Connector 32" style="position:absolute;margin-left:320.6pt;margin-top:378.65pt;width:14.25pt;height:.45pt;flip: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" w14:anchorId="3BEC76C4">
                <v:stroke endarrow="block"/>
                <o:lock v:ext="edit" shapetype="f"/>
              </v:shape>
            </w:pict>
          </mc:Fallback>
        </mc:AlternateContent>
      </w:r>
      <w:r w:rsidR="00093BA0" w:rsidRPr="00093BA0">
        <w:rPr>
          <w:noProof/>
        </w:rPr>
        <mc:AlternateContent>
          <mc:Choice Requires="wps">
            <w:drawing>
              <wp:anchor distT="0" distB="0" distL="114300" distR="114300" simplePos="0" relativeHeight="251658259" behindDoc="0" locked="0" layoutInCell="1" allowOverlap="1" wp14:anchorId="10393810" wp14:editId="7E287C13">
                <wp:simplePos x="0" y="0"/>
                <wp:positionH relativeFrom="column">
                  <wp:posOffset>2736215</wp:posOffset>
                </wp:positionH>
                <wp:positionV relativeFrom="paragraph">
                  <wp:posOffset>4814570</wp:posOffset>
                </wp:positionV>
                <wp:extent cx="189205" cy="2379"/>
                <wp:effectExtent l="38100" t="76200" r="0" b="93345"/>
                <wp:wrapNone/>
                <wp:docPr id="37" name="Straight Arrow Connector 36">
                  <a:extLst xmlns:a="http://schemas.openxmlformats.org/drawingml/2006/main">
                    <a:ext uri="{FF2B5EF4-FFF2-40B4-BE49-F238E27FC236}">
                      <a16:creationId xmlns:a16="http://schemas.microsoft.com/office/drawing/2014/main" id="{5A11BB92-8AD2-F2D6-489C-1BDE9D5EE3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205" cy="2379"/>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0F6998BE">
              <v:shape id="Straight Arrow Connector 36" style="position:absolute;margin-left:215.45pt;margin-top:379.1pt;width:14.9pt;height:.2pt;flip:x;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" w14:anchorId="06AA56FD">
                <v:stroke endarrow="block"/>
                <o:lock v:ext="edit" shapetype="f"/>
              </v:shape>
            </w:pict>
          </mc:Fallback>
        </mc:AlternateContent>
      </w:r>
      <w:r w:rsidR="00093BA0" w:rsidRPr="00093BA0">
        <w:rPr>
          <w:noProof/>
        </w:rPr>
        <mc:AlternateContent>
          <mc:Choice Requires="wps">
            <w:drawing>
              <wp:anchor distT="0" distB="0" distL="114300" distR="114300" simplePos="0" relativeHeight="251658260" behindDoc="0" locked="0" layoutInCell="1" allowOverlap="1" wp14:anchorId="722CE2EE" wp14:editId="3F0AB262">
                <wp:simplePos x="0" y="0"/>
                <wp:positionH relativeFrom="column">
                  <wp:posOffset>3498215</wp:posOffset>
                </wp:positionH>
                <wp:positionV relativeFrom="paragraph">
                  <wp:posOffset>4069080</wp:posOffset>
                </wp:positionV>
                <wp:extent cx="5510" cy="229490"/>
                <wp:effectExtent l="76200" t="0" r="71120" b="56515"/>
                <wp:wrapNone/>
                <wp:docPr id="40" name="Straight Arrow Connector 39">
                  <a:extLst xmlns:a="http://schemas.openxmlformats.org/drawingml/2006/main">
                    <a:ext uri="{FF2B5EF4-FFF2-40B4-BE49-F238E27FC236}">
                      <a16:creationId xmlns:a16="http://schemas.microsoft.com/office/drawing/2014/main" id="{4AF8420E-B176-A6EF-D8EA-5B3B02D9CF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10" cy="229490"/>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43FF0946">
              <v:shape id="Straight Arrow Connector 39" style="position:absolute;margin-left:275.45pt;margin-top:320.4pt;width:.45pt;height:18.05pt;flip:x;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" w14:anchorId="77D0B324">
                <v:stroke endarrow="block"/>
                <o:lock v:ext="edit" shapetype="f"/>
              </v:shape>
            </w:pict>
          </mc:Fallback>
        </mc:AlternateContent>
      </w:r>
      <w:r w:rsidR="00093BA0" w:rsidRPr="00093BA0">
        <w:rPr>
          <w:noProof/>
        </w:rPr>
        <mc:AlternateContent>
          <mc:Choice Requires="wps">
            <w:drawing>
              <wp:anchor distT="0" distB="0" distL="114300" distR="114300" simplePos="0" relativeHeight="251658261" behindDoc="0" locked="0" layoutInCell="1" allowOverlap="1" wp14:anchorId="186A1F10" wp14:editId="3A366AE6">
                <wp:simplePos x="0" y="0"/>
                <wp:positionH relativeFrom="column">
                  <wp:posOffset>2312670</wp:posOffset>
                </wp:positionH>
                <wp:positionV relativeFrom="paragraph">
                  <wp:posOffset>6518275</wp:posOffset>
                </wp:positionV>
                <wp:extent cx="431800" cy="258763"/>
                <wp:effectExtent l="0" t="0" r="25400" b="65405"/>
                <wp:wrapNone/>
                <wp:docPr id="43" name="AutoShape 1">
                  <a:extLst xmlns:a="http://schemas.openxmlformats.org/drawingml/2006/main">
                    <a:ext uri="{FF2B5EF4-FFF2-40B4-BE49-F238E27FC236}">
                      <a16:creationId xmlns:a16="http://schemas.microsoft.com/office/drawing/2014/main" id="{1DD32043-768C-5AC7-7537-BDB57B254F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8763"/>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1A742C99"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Yes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186A1F10" id="_x0000_s1042" style="position:absolute;margin-left:182.1pt;margin-top:513.25pt;width:34pt;height:20.4pt;z-index:25165826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" fillcolor="#d8d8d8" strokecolor="#7f7f7f [1612]">
                <v:shadow on="t" color="black" opacity="22936f" origin=",.5" offset="0,.63889mm"/>
                <v:textbox>
                  <w:txbxContent>
                    <w:p w14:paraId="1A742C99"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Yes</w:t>
                      </w:r>
                    </w:p>
                  </w:txbxContent>
                </v:textbox>
              </v:roundrect>
            </w:pict>
          </mc:Fallback>
        </mc:AlternateContent>
      </w:r>
      <w:r w:rsidR="00093BA0" w:rsidRPr="00093BA0">
        <w:rPr>
          <w:noProof/>
        </w:rPr>
        <mc:AlternateContent>
          <mc:Choice Requires="wps">
            <w:drawing>
              <wp:anchor distT="0" distB="0" distL="114300" distR="114300" simplePos="0" relativeHeight="251658262" behindDoc="0" locked="0" layoutInCell="1" allowOverlap="1" wp14:anchorId="54AFDB56" wp14:editId="797E4DA7">
                <wp:simplePos x="0" y="0"/>
                <wp:positionH relativeFrom="column">
                  <wp:posOffset>2520315</wp:posOffset>
                </wp:positionH>
                <wp:positionV relativeFrom="paragraph">
                  <wp:posOffset>6253480</wp:posOffset>
                </wp:positionV>
                <wp:extent cx="8467" cy="265230"/>
                <wp:effectExtent l="76200" t="0" r="67945" b="59055"/>
                <wp:wrapNone/>
                <wp:docPr id="44" name="Straight Arrow Connector 43">
                  <a:extLst xmlns:a="http://schemas.openxmlformats.org/drawingml/2006/main">
                    <a:ext uri="{FF2B5EF4-FFF2-40B4-BE49-F238E27FC236}">
                      <a16:creationId xmlns:a16="http://schemas.microsoft.com/office/drawing/2014/main" id="{00C9CC01-6132-C4D8-4F70-029400DCE8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67" cy="265230"/>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78DDA538">
              <v:shape id="Straight Arrow Connector 43" style="position:absolute;margin-left:198.45pt;margin-top:492.4pt;width:.65pt;height:20.9pt;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" w14:anchorId="0918F5E3">
                <v:stroke endarrow="block"/>
                <o:lock v:ext="edit" shapetype="f"/>
              </v:shape>
            </w:pict>
          </mc:Fallback>
        </mc:AlternateContent>
      </w:r>
      <w:r w:rsidR="00093BA0" w:rsidRPr="00093BA0">
        <w:rPr>
          <w:noProof/>
        </w:rPr>
        <mc:AlternateContent>
          <mc:Choice Requires="wps">
            <w:drawing>
              <wp:anchor distT="0" distB="0" distL="114300" distR="114300" simplePos="0" relativeHeight="251658263" behindDoc="0" locked="0" layoutInCell="1" allowOverlap="1" wp14:anchorId="7D75F095" wp14:editId="309B7A24">
                <wp:simplePos x="0" y="0"/>
                <wp:positionH relativeFrom="column">
                  <wp:posOffset>2108835</wp:posOffset>
                </wp:positionH>
                <wp:positionV relativeFrom="paragraph">
                  <wp:posOffset>7106285</wp:posOffset>
                </wp:positionV>
                <wp:extent cx="857073" cy="682358"/>
                <wp:effectExtent l="0" t="0" r="19685" b="60960"/>
                <wp:wrapNone/>
                <wp:docPr id="47" name="Rectangle: Rounded Corners 1">
                  <a:extLst xmlns:a="http://schemas.openxmlformats.org/drawingml/2006/main">
                    <a:ext uri="{FF2B5EF4-FFF2-40B4-BE49-F238E27FC236}">
                      <a16:creationId xmlns:a16="http://schemas.microsoft.com/office/drawing/2014/main" id="{98A06EFB-8E71-7B13-AD54-EC90887F48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073" cy="682358"/>
                        </a:xfrm>
                        <a:prstGeom prst="roundRect">
                          <a:avLst>
                            <a:gd name="adj" fmla="val 0"/>
                          </a:avLst>
                        </a:prstGeom>
                        <a:solidFill>
                          <a:srgbClr val="D8D8D8"/>
                        </a:solidFill>
                        <a:ln w="9525">
                          <a:solidFill>
                            <a:srgbClr val="92D050"/>
                          </a:solidFill>
                          <a:round/>
                          <a:headEnd/>
                          <a:tailEnd/>
                        </a:ln>
                        <a:effectLst>
                          <a:outerShdw dist="23000" dir="5400000" rotWithShape="0">
                            <a:srgbClr val="000000">
                              <a:alpha val="34999"/>
                            </a:srgbClr>
                          </a:outerShdw>
                        </a:effectLst>
                      </wps:spPr>
                      <wps:txbx>
                        <w:txbxContent>
                          <w:p w14:paraId="75DF9E41" w14:textId="6EA8E34E"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Perform, document, and notify stakeholders</w:t>
                            </w:r>
                            <w:r w:rsidR="009C5B09">
                              <w:rPr>
                                <w:rFonts w:eastAsia="MS Mincho"/>
                                <w:color w:val="000000"/>
                                <w:kern w:val="24"/>
                                <w:sz w:val="20"/>
                                <w:szCs w:val="20"/>
                              </w:rPr>
                              <w:t>.</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D75F095" id="_x0000_s1043" style="position:absolute;margin-left:166.05pt;margin-top:559.55pt;width:67.5pt;height:53.75pt;z-index:251658263;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" fillcolor="#d8d8d8" strokecolor="#92d050">
                <v:shadow on="t" color="black" opacity="22936f" origin=",.5" offset="0,.63889mm"/>
                <v:textbox>
                  <w:txbxContent>
                    <w:p w14:paraId="75DF9E41" w14:textId="6EA8E34E"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Perform, document, and notify stakeholders</w:t>
                      </w:r>
                      <w:r w:rsidR="009C5B09">
                        <w:rPr>
                          <w:rFonts w:eastAsia="MS Mincho"/>
                          <w:color w:val="000000"/>
                          <w:kern w:val="24"/>
                          <w:sz w:val="20"/>
                          <w:szCs w:val="20"/>
                        </w:rPr>
                        <w:t>.</w:t>
                      </w:r>
                    </w:p>
                  </w:txbxContent>
                </v:textbox>
              </v:roundrect>
            </w:pict>
          </mc:Fallback>
        </mc:AlternateContent>
      </w:r>
      <w:r w:rsidR="00093BA0" w:rsidRPr="00093BA0">
        <w:rPr>
          <w:noProof/>
        </w:rPr>
        <mc:AlternateContent>
          <mc:Choice Requires="wps">
            <w:drawing>
              <wp:anchor distT="0" distB="0" distL="114300" distR="114300" simplePos="0" relativeHeight="251658264" behindDoc="0" locked="0" layoutInCell="1" allowOverlap="1" wp14:anchorId="57A99436" wp14:editId="1FA7D35B">
                <wp:simplePos x="0" y="0"/>
                <wp:positionH relativeFrom="column">
                  <wp:posOffset>1116965</wp:posOffset>
                </wp:positionH>
                <wp:positionV relativeFrom="paragraph">
                  <wp:posOffset>5699125</wp:posOffset>
                </wp:positionV>
                <wp:extent cx="431800" cy="258763"/>
                <wp:effectExtent l="0" t="0" r="25400" b="65405"/>
                <wp:wrapNone/>
                <wp:docPr id="48" name="AutoShape 5">
                  <a:extLst xmlns:a="http://schemas.openxmlformats.org/drawingml/2006/main">
                    <a:ext uri="{FF2B5EF4-FFF2-40B4-BE49-F238E27FC236}">
                      <a16:creationId xmlns:a16="http://schemas.microsoft.com/office/drawing/2014/main" id="{48866030-40EA-36D7-CA29-0F7DD93E51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58763"/>
                        </a:xfrm>
                        <a:prstGeom prst="roundRect">
                          <a:avLst>
                            <a:gd name="adj" fmla="val 16667"/>
                          </a:avLst>
                        </a:prstGeom>
                        <a:solidFill>
                          <a:srgbClr val="D8D8D8"/>
                        </a:solidFill>
                        <a:ln w="9525">
                          <a:solidFill>
                            <a:schemeClr val="bg1">
                              <a:lumMod val="50000"/>
                            </a:schemeClr>
                          </a:solidFill>
                          <a:round/>
                          <a:headEnd/>
                          <a:tailEnd/>
                        </a:ln>
                        <a:effectLst>
                          <a:outerShdw dist="23000" dir="5400000" rotWithShape="0">
                            <a:srgbClr val="000000">
                              <a:alpha val="34999"/>
                            </a:srgbClr>
                          </a:outerShdw>
                        </a:effectLst>
                      </wps:spPr>
                      <wps:txbx>
                        <w:txbxContent>
                          <w:p w14:paraId="1EC7180E"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7A99436" id="_x0000_s1044" style="position:absolute;margin-left:87.95pt;margin-top:448.75pt;width:34pt;height:20.4pt;z-index:251658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" fillcolor="#d8d8d8" strokecolor="#7f7f7f [1612]">
                <v:shadow on="t" color="black" opacity="22936f" origin=",.5" offset="0,.63889mm"/>
                <v:textbox>
                  <w:txbxContent>
                    <w:p w14:paraId="1EC7180E"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No</w:t>
                      </w:r>
                    </w:p>
                  </w:txbxContent>
                </v:textbox>
              </v:roundrect>
            </w:pict>
          </mc:Fallback>
        </mc:AlternateContent>
      </w:r>
      <w:r w:rsidR="00093BA0" w:rsidRPr="00093BA0">
        <w:rPr>
          <w:noProof/>
        </w:rPr>
        <mc:AlternateContent>
          <mc:Choice Requires="wps">
            <w:drawing>
              <wp:anchor distT="0" distB="0" distL="114300" distR="114300" simplePos="0" relativeHeight="251658265" behindDoc="0" locked="0" layoutInCell="1" allowOverlap="1" wp14:anchorId="04640794" wp14:editId="0C83711D">
                <wp:simplePos x="0" y="0"/>
                <wp:positionH relativeFrom="column">
                  <wp:posOffset>2528570</wp:posOffset>
                </wp:positionH>
                <wp:positionV relativeFrom="paragraph">
                  <wp:posOffset>6777355</wp:posOffset>
                </wp:positionV>
                <wp:extent cx="8479" cy="329405"/>
                <wp:effectExtent l="38100" t="0" r="67945" b="52070"/>
                <wp:wrapNone/>
                <wp:docPr id="49" name="Straight Arrow Connector 48">
                  <a:extLst xmlns:a="http://schemas.openxmlformats.org/drawingml/2006/main">
                    <a:ext uri="{FF2B5EF4-FFF2-40B4-BE49-F238E27FC236}">
                      <a16:creationId xmlns:a16="http://schemas.microsoft.com/office/drawing/2014/main" id="{949BFB51-EAC4-61DD-C452-50AF18704C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9" cy="329405"/>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54A3AA91">
              <v:shape id="Straight Arrow Connector 48" style="position:absolute;margin-left:199.1pt;margin-top:533.65pt;width:.65pt;height:25.95pt;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" w14:anchorId="2732097F">
                <v:stroke endarrow="block"/>
                <o:lock v:ext="edit" shapetype="f"/>
              </v:shape>
            </w:pict>
          </mc:Fallback>
        </mc:AlternateContent>
      </w:r>
      <w:r w:rsidR="00093BA0" w:rsidRPr="00093BA0">
        <w:rPr>
          <w:noProof/>
        </w:rPr>
        <mc:AlternateContent>
          <mc:Choice Requires="wps">
            <w:drawing>
              <wp:anchor distT="0" distB="0" distL="114300" distR="114300" simplePos="0" relativeHeight="251658266" behindDoc="0" locked="0" layoutInCell="1" allowOverlap="1" wp14:anchorId="29972FCA" wp14:editId="28113273">
                <wp:simplePos x="0" y="0"/>
                <wp:positionH relativeFrom="column">
                  <wp:posOffset>1548765</wp:posOffset>
                </wp:positionH>
                <wp:positionV relativeFrom="paragraph">
                  <wp:posOffset>5899785</wp:posOffset>
                </wp:positionV>
                <wp:extent cx="287467" cy="4613"/>
                <wp:effectExtent l="38100" t="76200" r="0" b="90805"/>
                <wp:wrapNone/>
                <wp:docPr id="52" name="Straight Arrow Connector 51">
                  <a:extLst xmlns:a="http://schemas.openxmlformats.org/drawingml/2006/main">
                    <a:ext uri="{FF2B5EF4-FFF2-40B4-BE49-F238E27FC236}">
                      <a16:creationId xmlns:a16="http://schemas.microsoft.com/office/drawing/2014/main" id="{9AC9900E-4B78-1D8A-420D-6B4FC946D9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7467" cy="4613"/>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3AE9C835">
              <v:shape id="Straight Arrow Connector 51" style="position:absolute;margin-left:121.95pt;margin-top:464.55pt;width:22.65pt;height:.35pt;flip:x;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" w14:anchorId="1CD574D1">
                <v:stroke endarrow="block"/>
                <o:lock v:ext="edit" shapetype="f"/>
              </v:shape>
            </w:pict>
          </mc:Fallback>
        </mc:AlternateContent>
      </w:r>
      <w:r w:rsidR="00093BA0" w:rsidRPr="00093BA0">
        <w:rPr>
          <w:noProof/>
        </w:rPr>
        <mc:AlternateContent>
          <mc:Choice Requires="wps">
            <w:drawing>
              <wp:anchor distT="0" distB="0" distL="114300" distR="114300" simplePos="0" relativeHeight="251658267" behindDoc="0" locked="0" layoutInCell="1" allowOverlap="1" wp14:anchorId="36C925FE" wp14:editId="5DC34E4C">
                <wp:simplePos x="0" y="0"/>
                <wp:positionH relativeFrom="column">
                  <wp:posOffset>2011045</wp:posOffset>
                </wp:positionH>
                <wp:positionV relativeFrom="paragraph">
                  <wp:posOffset>3184525</wp:posOffset>
                </wp:positionV>
                <wp:extent cx="0" cy="176697"/>
                <wp:effectExtent l="76200" t="0" r="57150" b="52070"/>
                <wp:wrapNone/>
                <wp:docPr id="55" name="Straight Arrow Connector 54">
                  <a:extLst xmlns:a="http://schemas.openxmlformats.org/drawingml/2006/main">
                    <a:ext uri="{FF2B5EF4-FFF2-40B4-BE49-F238E27FC236}">
                      <a16:creationId xmlns:a16="http://schemas.microsoft.com/office/drawing/2014/main" id="{6B4C5383-7F35-82E8-7E83-7CDEF2995F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6697"/>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62F69C80">
              <v:shape id="Straight Arrow Connector 54" style="position:absolute;margin-left:158.35pt;margin-top:250.75pt;width:0;height:13.9pt;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" w14:anchorId="0EF7D35F">
                <v:stroke endarrow="block"/>
                <o:lock v:ext="edit" shapetype="f"/>
              </v:shape>
            </w:pict>
          </mc:Fallback>
        </mc:AlternateContent>
      </w:r>
      <w:r w:rsidR="00093BA0" w:rsidRPr="00093BA0">
        <w:rPr>
          <w:noProof/>
        </w:rPr>
        <mc:AlternateContent>
          <mc:Choice Requires="wps">
            <w:drawing>
              <wp:anchor distT="0" distB="0" distL="114300" distR="114300" simplePos="0" relativeHeight="251658268" behindDoc="0" locked="0" layoutInCell="1" allowOverlap="1" wp14:anchorId="289FAF53" wp14:editId="1115C458">
                <wp:simplePos x="0" y="0"/>
                <wp:positionH relativeFrom="column">
                  <wp:posOffset>523875</wp:posOffset>
                </wp:positionH>
                <wp:positionV relativeFrom="paragraph">
                  <wp:posOffset>4064000</wp:posOffset>
                </wp:positionV>
                <wp:extent cx="1381" cy="329503"/>
                <wp:effectExtent l="76200" t="0" r="74930" b="52070"/>
                <wp:wrapNone/>
                <wp:docPr id="58" name="Straight Arrow Connector 57">
                  <a:extLst xmlns:a="http://schemas.openxmlformats.org/drawingml/2006/main">
                    <a:ext uri="{FF2B5EF4-FFF2-40B4-BE49-F238E27FC236}">
                      <a16:creationId xmlns:a16="http://schemas.microsoft.com/office/drawing/2014/main" id="{12DB3E0E-CFB4-11E8-DA1B-1C242AA70B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81" cy="329503"/>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217EB25E">
              <v:shape id="Straight Arrow Connector 57" style="position:absolute;margin-left:41.25pt;margin-top:320pt;width:.1pt;height:25.95pt;flip:x;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" w14:anchorId="1D8D8DAE">
                <v:stroke endarrow="block"/>
                <o:lock v:ext="edit" shapetype="f"/>
              </v:shape>
            </w:pict>
          </mc:Fallback>
        </mc:AlternateContent>
      </w:r>
      <w:r w:rsidR="00093BA0" w:rsidRPr="00093BA0">
        <w:rPr>
          <w:noProof/>
        </w:rPr>
        <mc:AlternateContent>
          <mc:Choice Requires="wps">
            <w:drawing>
              <wp:anchor distT="0" distB="0" distL="114300" distR="114300" simplePos="0" relativeHeight="251658269" behindDoc="0" locked="0" layoutInCell="1" allowOverlap="1" wp14:anchorId="0B1A187F" wp14:editId="032A8048">
                <wp:simplePos x="0" y="0"/>
                <wp:positionH relativeFrom="column">
                  <wp:posOffset>741045</wp:posOffset>
                </wp:positionH>
                <wp:positionV relativeFrom="paragraph">
                  <wp:posOffset>4011295</wp:posOffset>
                </wp:positionV>
                <wp:extent cx="314533" cy="5124"/>
                <wp:effectExtent l="38100" t="76200" r="0" b="90170"/>
                <wp:wrapNone/>
                <wp:docPr id="59" name="Straight Arrow Connector 58">
                  <a:extLst xmlns:a="http://schemas.openxmlformats.org/drawingml/2006/main">
                    <a:ext uri="{FF2B5EF4-FFF2-40B4-BE49-F238E27FC236}">
                      <a16:creationId xmlns:a16="http://schemas.microsoft.com/office/drawing/2014/main" id="{D67A85A4-B6D0-4EF3-DFF5-F4ED87F967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14533" cy="5124"/>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37CCF12A">
              <v:shape id="Straight Arrow Connector 58" style="position:absolute;margin-left:58.35pt;margin-top:315.85pt;width:24.75pt;height:.4pt;flip:x y;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" w14:anchorId="680D6D1E">
                <v:stroke endarrow="block"/>
                <o:lock v:ext="edit" shapetype="f"/>
              </v:shape>
            </w:pict>
          </mc:Fallback>
        </mc:AlternateContent>
      </w:r>
      <w:r w:rsidR="00093BA0" w:rsidRPr="00093BA0">
        <w:rPr>
          <w:noProof/>
        </w:rPr>
        <mc:AlternateContent>
          <mc:Choice Requires="wps">
            <w:drawing>
              <wp:anchor distT="0" distB="0" distL="114300" distR="114300" simplePos="0" relativeHeight="251658270" behindDoc="0" locked="0" layoutInCell="1" allowOverlap="1" wp14:anchorId="1087E9DB" wp14:editId="492323AB">
                <wp:simplePos x="0" y="0"/>
                <wp:positionH relativeFrom="column">
                  <wp:posOffset>2965450</wp:posOffset>
                </wp:positionH>
                <wp:positionV relativeFrom="paragraph">
                  <wp:posOffset>4016375</wp:posOffset>
                </wp:positionV>
                <wp:extent cx="322320" cy="1"/>
                <wp:effectExtent l="0" t="76200" r="20955" b="95250"/>
                <wp:wrapNone/>
                <wp:docPr id="60" name="Straight Arrow Connector 59">
                  <a:extLst xmlns:a="http://schemas.openxmlformats.org/drawingml/2006/main">
                    <a:ext uri="{FF2B5EF4-FFF2-40B4-BE49-F238E27FC236}">
                      <a16:creationId xmlns:a16="http://schemas.microsoft.com/office/drawing/2014/main" id="{1BA410E9-5F06-78AA-CF6A-DDBFB3175F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2320" cy="1"/>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3DD88F3B">
              <v:shape id="Straight Arrow Connector 59" style="position:absolute;margin-left:233.5pt;margin-top:316.25pt;width:25.4pt;height:0;flip:y;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" w14:anchorId="6D529CBB">
                <v:stroke endarrow="block"/>
                <o:lock v:ext="edit" shapetype="f"/>
              </v:shape>
            </w:pict>
          </mc:Fallback>
        </mc:AlternateContent>
      </w:r>
      <w:r w:rsidR="00093BA0" w:rsidRPr="00093BA0">
        <w:rPr>
          <w:noProof/>
        </w:rPr>
        <mc:AlternateContent>
          <mc:Choice Requires="wps">
            <w:drawing>
              <wp:anchor distT="0" distB="0" distL="114300" distR="114300" simplePos="0" relativeHeight="251658271" behindDoc="0" locked="0" layoutInCell="1" allowOverlap="1" wp14:anchorId="641C2EEF" wp14:editId="28418288">
                <wp:simplePos x="0" y="0"/>
                <wp:positionH relativeFrom="column">
                  <wp:posOffset>2011045</wp:posOffset>
                </wp:positionH>
                <wp:positionV relativeFrom="paragraph">
                  <wp:posOffset>2465705</wp:posOffset>
                </wp:positionV>
                <wp:extent cx="0" cy="177300"/>
                <wp:effectExtent l="76200" t="0" r="57150" b="51435"/>
                <wp:wrapNone/>
                <wp:docPr id="73" name="Straight Arrow Connector 72">
                  <a:extLst xmlns:a="http://schemas.openxmlformats.org/drawingml/2006/main">
                    <a:ext uri="{FF2B5EF4-FFF2-40B4-BE49-F238E27FC236}">
                      <a16:creationId xmlns:a16="http://schemas.microsoft.com/office/drawing/2014/main" id="{106F66DA-B754-BA45-AEDB-78FD857202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7300"/>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4F46BF1E">
              <v:shape id="Straight Arrow Connector 72" style="position:absolute;margin-left:158.35pt;margin-top:194.15pt;width:0;height:13.95pt;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" w14:anchorId="6000E573">
                <v:stroke endarrow="block"/>
                <o:lock v:ext="edit" shapetype="f"/>
              </v:shape>
            </w:pict>
          </mc:Fallback>
        </mc:AlternateContent>
      </w:r>
      <w:r w:rsidR="00093BA0" w:rsidRPr="00093BA0">
        <w:rPr>
          <w:noProof/>
        </w:rPr>
        <mc:AlternateContent>
          <mc:Choice Requires="wps">
            <w:drawing>
              <wp:anchor distT="0" distB="0" distL="114300" distR="114300" simplePos="0" relativeHeight="251658272" behindDoc="0" locked="0" layoutInCell="1" allowOverlap="1" wp14:anchorId="743970F9" wp14:editId="5AAFEAEE">
                <wp:simplePos x="0" y="0"/>
                <wp:positionH relativeFrom="column">
                  <wp:posOffset>2011045</wp:posOffset>
                </wp:positionH>
                <wp:positionV relativeFrom="paragraph">
                  <wp:posOffset>2035175</wp:posOffset>
                </wp:positionV>
                <wp:extent cx="1585" cy="172072"/>
                <wp:effectExtent l="76200" t="0" r="74930" b="57150"/>
                <wp:wrapNone/>
                <wp:docPr id="76" name="Straight Arrow Connector 75">
                  <a:extLst xmlns:a="http://schemas.openxmlformats.org/drawingml/2006/main">
                    <a:ext uri="{FF2B5EF4-FFF2-40B4-BE49-F238E27FC236}">
                      <a16:creationId xmlns:a16="http://schemas.microsoft.com/office/drawing/2014/main" id="{DD3A6BF0-4D91-148B-B4B8-07F0B3AF9F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85" cy="172072"/>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73055592">
              <v:shape id="Straight Arrow Connector 75" style="position:absolute;margin-left:158.35pt;margin-top:160.25pt;width:.1pt;height:13.55pt;flip:x;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" w14:anchorId="716426C5">
                <v:stroke endarrow="block"/>
                <o:lock v:ext="edit" shapetype="f"/>
              </v:shape>
            </w:pict>
          </mc:Fallback>
        </mc:AlternateContent>
      </w:r>
      <w:r w:rsidR="00093BA0" w:rsidRPr="00093BA0">
        <w:rPr>
          <w:noProof/>
        </w:rPr>
        <mc:AlternateContent>
          <mc:Choice Requires="wps">
            <w:drawing>
              <wp:anchor distT="0" distB="0" distL="114300" distR="114300" simplePos="0" relativeHeight="251658273" behindDoc="0" locked="0" layoutInCell="1" allowOverlap="1" wp14:anchorId="29D48AA6" wp14:editId="59D7C224">
                <wp:simplePos x="0" y="0"/>
                <wp:positionH relativeFrom="column">
                  <wp:posOffset>723900</wp:posOffset>
                </wp:positionH>
                <wp:positionV relativeFrom="paragraph">
                  <wp:posOffset>1639570</wp:posOffset>
                </wp:positionV>
                <wp:extent cx="720430" cy="2438"/>
                <wp:effectExtent l="38100" t="76200" r="0" b="93345"/>
                <wp:wrapNone/>
                <wp:docPr id="79" name="Straight Arrow Connector 78">
                  <a:extLst xmlns:a="http://schemas.openxmlformats.org/drawingml/2006/main">
                    <a:ext uri="{FF2B5EF4-FFF2-40B4-BE49-F238E27FC236}">
                      <a16:creationId xmlns:a16="http://schemas.microsoft.com/office/drawing/2014/main" id="{413E6AF2-7272-EC28-615A-71384386D5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20430" cy="2438"/>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3A45BBBB">
              <v:shape id="Straight Arrow Connector 78" style="position:absolute;margin-left:57pt;margin-top:129.1pt;width:56.75pt;height:.2pt;flip:x y;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" w14:anchorId="6BF9BD42">
                <v:stroke endarrow="block"/>
                <o:lock v:ext="edit" shapetype="f"/>
              </v:shape>
            </w:pict>
          </mc:Fallback>
        </mc:AlternateContent>
      </w:r>
      <w:r w:rsidR="00093BA0" w:rsidRPr="00093BA0">
        <w:rPr>
          <w:noProof/>
        </w:rPr>
        <mc:AlternateContent>
          <mc:Choice Requires="wps">
            <w:drawing>
              <wp:anchor distT="0" distB="0" distL="114300" distR="114300" simplePos="0" relativeHeight="251658274" behindDoc="0" locked="0" layoutInCell="1" allowOverlap="1" wp14:anchorId="453FD5FD" wp14:editId="3D012EDD">
                <wp:simplePos x="0" y="0"/>
                <wp:positionH relativeFrom="column">
                  <wp:posOffset>508000</wp:posOffset>
                </wp:positionH>
                <wp:positionV relativeFrom="paragraph">
                  <wp:posOffset>1692910</wp:posOffset>
                </wp:positionV>
                <wp:extent cx="0" cy="466820"/>
                <wp:effectExtent l="76200" t="0" r="57150" b="47625"/>
                <wp:wrapNone/>
                <wp:docPr id="82" name="Straight Arrow Connector 81">
                  <a:extLst xmlns:a="http://schemas.openxmlformats.org/drawingml/2006/main">
                    <a:ext uri="{FF2B5EF4-FFF2-40B4-BE49-F238E27FC236}">
                      <a16:creationId xmlns:a16="http://schemas.microsoft.com/office/drawing/2014/main" id="{F3D10B29-8CE9-4CB9-425B-72F85556FA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6820"/>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5878009A">
              <v:shape id="Straight Arrow Connector 81" style="position:absolute;margin-left:40pt;margin-top:133.3pt;width:0;height:36.75pt;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" w14:anchorId="60E261D1">
                <v:stroke endarrow="block"/>
                <o:lock v:ext="edit" shapetype="f"/>
              </v:shape>
            </w:pict>
          </mc:Fallback>
        </mc:AlternateContent>
      </w:r>
      <w:r w:rsidR="00093BA0" w:rsidRPr="00093BA0">
        <w:rPr>
          <w:noProof/>
        </w:rPr>
        <mc:AlternateContent>
          <mc:Choice Requires="wps">
            <w:drawing>
              <wp:anchor distT="0" distB="0" distL="114300" distR="114300" simplePos="0" relativeHeight="251658275" behindDoc="0" locked="0" layoutInCell="1" allowOverlap="1" wp14:anchorId="716FB9F6" wp14:editId="663DFEDD">
                <wp:simplePos x="0" y="0"/>
                <wp:positionH relativeFrom="column">
                  <wp:posOffset>2580640</wp:posOffset>
                </wp:positionH>
                <wp:positionV relativeFrom="paragraph">
                  <wp:posOffset>1637665</wp:posOffset>
                </wp:positionV>
                <wp:extent cx="403594" cy="4820"/>
                <wp:effectExtent l="0" t="76200" r="15875" b="90805"/>
                <wp:wrapNone/>
                <wp:docPr id="85" name="Straight Arrow Connector 84">
                  <a:extLst xmlns:a="http://schemas.openxmlformats.org/drawingml/2006/main">
                    <a:ext uri="{FF2B5EF4-FFF2-40B4-BE49-F238E27FC236}">
                      <a16:creationId xmlns:a16="http://schemas.microsoft.com/office/drawing/2014/main" id="{349A28D1-D699-2CB5-C9B0-96608E1482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3594" cy="4820"/>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6F42D700">
              <v:shape id="Straight Arrow Connector 84" style="position:absolute;margin-left:203.2pt;margin-top:128.95pt;width:31.8pt;height:.4pt;flip:y;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" w14:anchorId="78726A37">
                <v:stroke endarrow="block"/>
                <o:lock v:ext="edit" shapetype="f"/>
              </v:shape>
            </w:pict>
          </mc:Fallback>
        </mc:AlternateContent>
      </w:r>
      <w:r w:rsidR="00093BA0" w:rsidRPr="00093BA0">
        <w:rPr>
          <w:noProof/>
        </w:rPr>
        <mc:AlternateContent>
          <mc:Choice Requires="wps">
            <w:drawing>
              <wp:anchor distT="0" distB="0" distL="114300" distR="114300" simplePos="0" relativeHeight="251658276" behindDoc="0" locked="0" layoutInCell="1" allowOverlap="1" wp14:anchorId="73673EB9" wp14:editId="5ADE2243">
                <wp:simplePos x="0" y="0"/>
                <wp:positionH relativeFrom="column">
                  <wp:posOffset>3984625</wp:posOffset>
                </wp:positionH>
                <wp:positionV relativeFrom="paragraph">
                  <wp:posOffset>1205865</wp:posOffset>
                </wp:positionV>
                <wp:extent cx="1016000" cy="695325"/>
                <wp:effectExtent l="0" t="0" r="12700" b="66675"/>
                <wp:wrapNone/>
                <wp:docPr id="88" name="AutoShape 14">
                  <a:extLst xmlns:a="http://schemas.openxmlformats.org/drawingml/2006/main">
                    <a:ext uri="{FF2B5EF4-FFF2-40B4-BE49-F238E27FC236}">
                      <a16:creationId xmlns:a16="http://schemas.microsoft.com/office/drawing/2014/main" id="{F92352B0-853B-DEC4-68EA-20E3556CF4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695325"/>
                        </a:xfrm>
                        <a:prstGeom prst="roundRect">
                          <a:avLst>
                            <a:gd name="adj" fmla="val 0"/>
                          </a:avLst>
                        </a:prstGeom>
                        <a:solidFill>
                          <a:srgbClr val="D8D8D8"/>
                        </a:solidFill>
                        <a:ln w="9525">
                          <a:solidFill>
                            <a:srgbClr val="92D050"/>
                          </a:solidFill>
                          <a:round/>
                          <a:headEnd/>
                          <a:tailEnd/>
                        </a:ln>
                        <a:effectLst>
                          <a:outerShdw dist="23000" dir="5400000" rotWithShape="0">
                            <a:srgbClr val="000000">
                              <a:alpha val="34999"/>
                            </a:srgbClr>
                          </a:outerShdw>
                        </a:effectLst>
                      </wps:spPr>
                      <wps:txbx>
                        <w:txbxContent>
                          <w:p w14:paraId="56F28F0D"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 xml:space="preserve">Contact HUMS provider/OEM for guidance. </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3673EB9" id="_x0000_s1045" style="position:absolute;margin-left:313.75pt;margin-top:94.95pt;width:80pt;height:54.75pt;z-index:251658276;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" fillcolor="#d8d8d8" strokecolor="#92d050">
                <v:shadow on="t" color="black" opacity="22936f" origin=",.5" offset="0,.63889mm"/>
                <v:textbox>
                  <w:txbxContent>
                    <w:p w14:paraId="56F28F0D" w14:textId="77777777" w:rsidR="00093BA0" w:rsidRDefault="00093BA0" w:rsidP="00093BA0">
                      <w:pPr>
                        <w:kinsoku w:val="0"/>
                        <w:overflowPunct w:val="0"/>
                        <w:jc w:val="center"/>
                        <w:textAlignment w:val="baseline"/>
                        <w:rPr>
                          <w:rFonts w:eastAsia="MS Mincho"/>
                          <w:color w:val="000000"/>
                          <w:kern w:val="24"/>
                          <w:sz w:val="20"/>
                          <w:szCs w:val="20"/>
                        </w:rPr>
                      </w:pPr>
                      <w:r>
                        <w:rPr>
                          <w:rFonts w:eastAsia="MS Mincho"/>
                          <w:color w:val="000000"/>
                          <w:kern w:val="24"/>
                          <w:sz w:val="20"/>
                          <w:szCs w:val="20"/>
                        </w:rPr>
                        <w:t xml:space="preserve">Contact HUMS provider/OEM for guidance. </w:t>
                      </w:r>
                    </w:p>
                  </w:txbxContent>
                </v:textbox>
              </v:roundrect>
            </w:pict>
          </mc:Fallback>
        </mc:AlternateContent>
      </w:r>
      <w:r w:rsidR="00093BA0" w:rsidRPr="00093BA0">
        <w:rPr>
          <w:noProof/>
        </w:rPr>
        <mc:AlternateContent>
          <mc:Choice Requires="wps">
            <w:drawing>
              <wp:anchor distT="0" distB="0" distL="114300" distR="114300" simplePos="0" relativeHeight="251658277" behindDoc="0" locked="0" layoutInCell="1" allowOverlap="1" wp14:anchorId="16D54347" wp14:editId="4CF51EE0">
                <wp:simplePos x="0" y="0"/>
                <wp:positionH relativeFrom="column">
                  <wp:posOffset>3714750</wp:posOffset>
                </wp:positionH>
                <wp:positionV relativeFrom="paragraph">
                  <wp:posOffset>1630045</wp:posOffset>
                </wp:positionV>
                <wp:extent cx="269904" cy="7478"/>
                <wp:effectExtent l="0" t="76200" r="15875" b="88265"/>
                <wp:wrapNone/>
                <wp:docPr id="89" name="Straight Arrow Connector 88">
                  <a:extLst xmlns:a="http://schemas.openxmlformats.org/drawingml/2006/main">
                    <a:ext uri="{FF2B5EF4-FFF2-40B4-BE49-F238E27FC236}">
                      <a16:creationId xmlns:a16="http://schemas.microsoft.com/office/drawing/2014/main" id="{CC9806C2-9F25-64BC-0786-6E72ACF2EA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9904" cy="7478"/>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6DBBCB6" id="_x0000_t32" coordsize="21600,21600" o:spt="32" o:oned="t" path="m,l21600,21600e" filled="f">
                <v:path arrowok="t" fillok="f" o:connecttype="none"/>
                <o:lock v:ext="edit" shapetype="t"/>
              </v:shapetype>
              <v:shape id="Straight Arrow Connector 88" o:spid="_x0000_s1026" type="#_x0000_t32" style="position:absolute;margin-left:292.5pt;margin-top:128.35pt;width:21.25pt;height:.6pt;flip:y;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" strokecolor="#92d050" strokeweight="1.5pt">
                <v:stroke endarrow="block"/>
                <o:lock v:ext="edit" shapetype="f"/>
              </v:shape>
            </w:pict>
          </mc:Fallback>
        </mc:AlternateContent>
      </w:r>
      <w:r w:rsidR="00093BA0" w:rsidRPr="00093BA0">
        <w:rPr>
          <w:noProof/>
        </w:rPr>
        <mc:AlternateContent>
          <mc:Choice Requires="wps">
            <w:drawing>
              <wp:anchor distT="0" distB="0" distL="114300" distR="114300" simplePos="0" relativeHeight="251658278" behindDoc="0" locked="0" layoutInCell="1" allowOverlap="1" wp14:anchorId="7FE9C957" wp14:editId="5411CC97">
                <wp:simplePos x="0" y="0"/>
                <wp:positionH relativeFrom="column">
                  <wp:posOffset>2011045</wp:posOffset>
                </wp:positionH>
                <wp:positionV relativeFrom="paragraph">
                  <wp:posOffset>699770</wp:posOffset>
                </wp:positionV>
                <wp:extent cx="1586" cy="397020"/>
                <wp:effectExtent l="76200" t="0" r="74930" b="60325"/>
                <wp:wrapNone/>
                <wp:docPr id="98" name="Straight Arrow Connector 97">
                  <a:extLst xmlns:a="http://schemas.openxmlformats.org/drawingml/2006/main">
                    <a:ext uri="{FF2B5EF4-FFF2-40B4-BE49-F238E27FC236}">
                      <a16:creationId xmlns:a16="http://schemas.microsoft.com/office/drawing/2014/main" id="{7EB03B6D-364F-4FC0-DD5C-76E9ED0563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6" cy="397020"/>
                        </a:xfrm>
                        <a:prstGeom prst="straightConnector1">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38D72931">
              <v:shape id="Straight Arrow Connector 97" style="position:absolute;margin-left:158.35pt;margin-top:55.1pt;width:.1pt;height:3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" w14:anchorId="6BAF1C1D">
                <v:stroke endarrow="block"/>
                <o:lock v:ext="edit" shapetype="f"/>
              </v:shape>
            </w:pict>
          </mc:Fallback>
        </mc:AlternateContent>
      </w:r>
      <w:r w:rsidR="00093BA0" w:rsidRPr="00093BA0">
        <w:rPr>
          <w:noProof/>
        </w:rPr>
        <mc:AlternateContent>
          <mc:Choice Requires="wps">
            <w:drawing>
              <wp:anchor distT="0" distB="0" distL="114300" distR="114300" simplePos="0" relativeHeight="251658279" behindDoc="0" locked="0" layoutInCell="1" allowOverlap="1" wp14:anchorId="50948564" wp14:editId="6CCE27B0">
                <wp:simplePos x="0" y="0"/>
                <wp:positionH relativeFrom="column">
                  <wp:posOffset>523875</wp:posOffset>
                </wp:positionH>
                <wp:positionV relativeFrom="paragraph">
                  <wp:posOffset>5126990</wp:posOffset>
                </wp:positionV>
                <wp:extent cx="592614" cy="739308"/>
                <wp:effectExtent l="76200" t="38100" r="17145" b="22860"/>
                <wp:wrapNone/>
                <wp:docPr id="101" name="Connector: Elbow 100">
                  <a:extLst xmlns:a="http://schemas.openxmlformats.org/drawingml/2006/main">
                    <a:ext uri="{FF2B5EF4-FFF2-40B4-BE49-F238E27FC236}">
                      <a16:creationId xmlns:a16="http://schemas.microsoft.com/office/drawing/2014/main" id="{38A73BF1-2C88-9D37-23BD-E3C3C6DE7F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92614" cy="739308"/>
                        </a:xfrm>
                        <a:prstGeom prst="bentConnector2">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16530B69">
              <v:shapetype id="_x0000_t33" coordsize="21600,21600" o:oned="t" filled="f" o:spt="33" path="m,l21600,r,21600e" w14:anchorId="05A7D804">
                <v:stroke joinstyle="miter"/>
                <v:path fillok="f" arrowok="t" o:connecttype="none"/>
                <o:lock v:ext="edit" shapetype="t"/>
              </v:shapetype>
              <v:shape id="Connector: Elbow 100" style="position:absolute;margin-left:41.25pt;margin-top:403.7pt;width:46.65pt;height:58.2pt;rotation:180;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">
                <v:stroke endarrow="block"/>
                <o:lock v:ext="edit" shapetype="f"/>
              </v:shape>
            </w:pict>
          </mc:Fallback>
        </mc:AlternateContent>
      </w:r>
      <w:r w:rsidR="00093BA0" w:rsidRPr="00093BA0">
        <w:rPr>
          <w:noProof/>
        </w:rPr>
        <mc:AlternateContent>
          <mc:Choice Requires="wps">
            <w:drawing>
              <wp:anchor distT="0" distB="0" distL="114300" distR="114300" simplePos="0" relativeHeight="251658280" behindDoc="0" locked="0" layoutInCell="1" allowOverlap="1" wp14:anchorId="3BD58D63" wp14:editId="0A9DF1F3">
                <wp:simplePos x="0" y="0"/>
                <wp:positionH relativeFrom="column">
                  <wp:posOffset>1434465</wp:posOffset>
                </wp:positionH>
                <wp:positionV relativeFrom="paragraph">
                  <wp:posOffset>330200</wp:posOffset>
                </wp:positionV>
                <wp:extent cx="1152528" cy="387407"/>
                <wp:effectExtent l="57150" t="19050" r="47625" b="88900"/>
                <wp:wrapNone/>
                <wp:docPr id="107" name="Hexagon 106">
                  <a:extLst xmlns:a="http://schemas.openxmlformats.org/drawingml/2006/main">
                    <a:ext uri="{FF2B5EF4-FFF2-40B4-BE49-F238E27FC236}">
                      <a16:creationId xmlns:a16="http://schemas.microsoft.com/office/drawing/2014/main" id="{EF19F53B-E9FF-5026-C713-C7DDB1BD2BE2}"/>
                    </a:ext>
                  </a:extLst>
                </wp:docPr>
                <wp:cNvGraphicFramePr/>
                <a:graphic xmlns:a="http://schemas.openxmlformats.org/drawingml/2006/main">
                  <a:graphicData uri="http://schemas.microsoft.com/office/word/2010/wordprocessingShape">
                    <wps:wsp>
                      <wps:cNvSpPr/>
                      <wps:spPr>
                        <a:xfrm>
                          <a:off x="0" y="0"/>
                          <a:ext cx="1152528" cy="387407"/>
                        </a:xfrm>
                        <a:prstGeom prst="hexagon">
                          <a:avLst/>
                        </a:prstGeom>
                        <a:solidFill>
                          <a:schemeClr val="bg1">
                            <a:lumMod val="85000"/>
                          </a:schemeClr>
                        </a:solidFill>
                        <a:ln>
                          <a:solidFill>
                            <a:srgbClr val="FFC000"/>
                          </a:solidFill>
                        </a:ln>
                      </wps:spPr>
                      <wps:style>
                        <a:lnRef idx="1">
                          <a:schemeClr val="accent1"/>
                        </a:lnRef>
                        <a:fillRef idx="3">
                          <a:schemeClr val="accent1"/>
                        </a:fillRef>
                        <a:effectRef idx="2">
                          <a:schemeClr val="accent1"/>
                        </a:effectRef>
                        <a:fontRef idx="minor">
                          <a:schemeClr val="lt1"/>
                        </a:fontRef>
                      </wps:style>
                      <wps:txbx>
                        <w:txbxContent>
                          <w:p w14:paraId="3266C7E1" w14:textId="77777777" w:rsidR="00093BA0" w:rsidRDefault="00093BA0" w:rsidP="00093BA0">
                            <w:pPr>
                              <w:jc w:val="center"/>
                              <w:rPr>
                                <w:rFonts w:eastAsia="MS Mincho" w:cstheme="minorBidi"/>
                                <w:color w:val="000000"/>
                                <w:kern w:val="24"/>
                                <w:sz w:val="20"/>
                                <w:szCs w:val="20"/>
                              </w:rPr>
                            </w:pPr>
                            <w:r>
                              <w:rPr>
                                <w:rFonts w:eastAsia="MS Mincho" w:cstheme="minorBidi"/>
                                <w:color w:val="000000"/>
                                <w:kern w:val="24"/>
                                <w:sz w:val="20"/>
                                <w:szCs w:val="20"/>
                              </w:rPr>
                              <w:t>HUMS Alert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D58D6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6" o:spid="_x0000_s1046" type="#_x0000_t9" style="position:absolute;margin-left:112.95pt;margin-top:26pt;width:90.75pt;height:30.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" adj="1815" fillcolor="#d8d8d8 [2732]" strokecolor="#ffc000">
                <v:shadow on="t" color="black" opacity="22937f" origin=",.5" offset="0,.63889mm"/>
                <v:textbox>
                  <w:txbxContent>
                    <w:p w14:paraId="3266C7E1" w14:textId="77777777" w:rsidR="00093BA0" w:rsidRDefault="00093BA0" w:rsidP="00093BA0">
                      <w:pPr>
                        <w:jc w:val="center"/>
                        <w:rPr>
                          <w:rFonts w:eastAsia="MS Mincho" w:cstheme="minorBidi"/>
                          <w:color w:val="000000"/>
                          <w:kern w:val="24"/>
                          <w:sz w:val="20"/>
                          <w:szCs w:val="20"/>
                        </w:rPr>
                      </w:pPr>
                      <w:r>
                        <w:rPr>
                          <w:rFonts w:eastAsia="MS Mincho" w:cstheme="minorBidi"/>
                          <w:color w:val="000000"/>
                          <w:kern w:val="24"/>
                          <w:sz w:val="20"/>
                          <w:szCs w:val="20"/>
                        </w:rPr>
                        <w:t>HUMS Alert</w:t>
                      </w:r>
                    </w:p>
                  </w:txbxContent>
                </v:textbox>
              </v:shape>
            </w:pict>
          </mc:Fallback>
        </mc:AlternateContent>
      </w:r>
      <w:r w:rsidR="00093BA0" w:rsidRPr="00093BA0">
        <w:rPr>
          <w:noProof/>
        </w:rPr>
        <mc:AlternateContent>
          <mc:Choice Requires="wps">
            <w:drawing>
              <wp:anchor distT="0" distB="0" distL="114300" distR="114300" simplePos="0" relativeHeight="251658281" behindDoc="0" locked="0" layoutInCell="1" allowOverlap="1" wp14:anchorId="6857A8BA" wp14:editId="240D1BE8">
                <wp:simplePos x="0" y="0"/>
                <wp:positionH relativeFrom="column">
                  <wp:posOffset>2085975</wp:posOffset>
                </wp:positionH>
                <wp:positionV relativeFrom="paragraph">
                  <wp:posOffset>1214755</wp:posOffset>
                </wp:positionV>
                <wp:extent cx="45719" cy="45719"/>
                <wp:effectExtent l="76200" t="38100" r="69215" b="31115"/>
                <wp:wrapNone/>
                <wp:docPr id="35" name="Oval 34">
                  <a:extLst xmlns:a="http://schemas.openxmlformats.org/drawingml/2006/main">
                    <a:ext uri="{FF2B5EF4-FFF2-40B4-BE49-F238E27FC236}">
                      <a16:creationId xmlns:a16="http://schemas.microsoft.com/office/drawing/2014/main" id="{CD6AFCA2-55DF-D7FA-39D1-3FC732B508B9}"/>
                    </a:ext>
                  </a:extLst>
                </wp:docPr>
                <wp:cNvGraphicFramePr/>
                <a:graphic xmlns:a="http://schemas.openxmlformats.org/drawingml/2006/main">
                  <a:graphicData uri="http://schemas.microsoft.com/office/word/2010/wordprocessingShape">
                    <wps:wsp>
                      <wps:cNvSpPr/>
                      <wps:spPr>
                        <a:xfrm>
                          <a:off x="0" y="0"/>
                          <a:ext cx="45719" cy="45719"/>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3E159DCB">
              <v:oval id="Oval 34" style="position:absolute;margin-left:164.25pt;margin-top:95.65pt;width:3.6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0AFD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"/>
            </w:pict>
          </mc:Fallback>
        </mc:AlternateContent>
      </w:r>
      <w:r w:rsidR="00093BA0" w:rsidRPr="00093BA0">
        <w:rPr>
          <w:noProof/>
        </w:rPr>
        <mc:AlternateContent>
          <mc:Choice Requires="wps">
            <w:drawing>
              <wp:anchor distT="0" distB="0" distL="114300" distR="114300" simplePos="0" relativeHeight="251658283" behindDoc="0" locked="0" layoutInCell="1" allowOverlap="1" wp14:anchorId="3343A64D" wp14:editId="454FB735">
                <wp:simplePos x="0" y="0"/>
                <wp:positionH relativeFrom="column">
                  <wp:posOffset>0</wp:posOffset>
                </wp:positionH>
                <wp:positionV relativeFrom="paragraph">
                  <wp:posOffset>4741545</wp:posOffset>
                </wp:positionV>
                <wp:extent cx="16374" cy="1973906"/>
                <wp:effectExtent l="228600" t="0" r="60325" b="102870"/>
                <wp:wrapNone/>
                <wp:docPr id="45" name="Connector: Elbow 44">
                  <a:extLst xmlns:a="http://schemas.openxmlformats.org/drawingml/2006/main">
                    <a:ext uri="{FF2B5EF4-FFF2-40B4-BE49-F238E27FC236}">
                      <a16:creationId xmlns:a16="http://schemas.microsoft.com/office/drawing/2014/main" id="{0598595B-32F5-3F38-A57E-9F6C5B4175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16374" cy="1973906"/>
                        </a:xfrm>
                        <a:prstGeom prst="bentConnector3">
                          <a:avLst>
                            <a:gd name="adj1" fmla="val 1496116"/>
                          </a:avLst>
                        </a:prstGeom>
                        <a:ln w="19050">
                          <a:solidFill>
                            <a:srgbClr val="92D050"/>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09FE427B">
              <v:shape id="Connector: Elbow 44" style="position:absolute;margin-left:0;margin-top:373.35pt;width:1.3pt;height:155.45pt;rotation:180;flip:y;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92d050" strokeweight="1.5pt" type="#_x0000_t34" adj="323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" w14:anchorId="3ADBBAE2">
                <v:stroke endarrow="block"/>
                <o:lock v:ext="edit" shapetype="f"/>
              </v:shape>
            </w:pict>
          </mc:Fallback>
        </mc:AlternateContent>
      </w:r>
    </w:p>
    <w:sectPr w:rsidR="00093BA0" w:rsidRPr="00093BA0" w:rsidSect="00E3291E">
      <w:headerReference w:type="default" r:id="rId13"/>
      <w:pgSz w:w="12240" w:h="15840"/>
      <w:pgMar w:top="144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07B8" w14:textId="77777777" w:rsidR="00464137" w:rsidRDefault="00464137" w:rsidP="00FD71B9">
      <w:r>
        <w:separator/>
      </w:r>
    </w:p>
  </w:endnote>
  <w:endnote w:type="continuationSeparator" w:id="0">
    <w:p w14:paraId="6AD8AFB0" w14:textId="77777777" w:rsidR="00464137" w:rsidRDefault="00464137" w:rsidP="00FD71B9">
      <w:r>
        <w:continuationSeparator/>
      </w:r>
    </w:p>
  </w:endnote>
  <w:endnote w:type="continuationNotice" w:id="1">
    <w:p w14:paraId="3E7323B8" w14:textId="77777777" w:rsidR="00464137" w:rsidRDefault="00464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199D" w14:textId="77777777" w:rsidR="00464137" w:rsidRDefault="00464137" w:rsidP="00FD71B9">
      <w:r>
        <w:separator/>
      </w:r>
    </w:p>
  </w:footnote>
  <w:footnote w:type="continuationSeparator" w:id="0">
    <w:p w14:paraId="0745EF60" w14:textId="77777777" w:rsidR="00464137" w:rsidRDefault="00464137" w:rsidP="00FD71B9">
      <w:r>
        <w:continuationSeparator/>
      </w:r>
    </w:p>
  </w:footnote>
  <w:footnote w:type="continuationNotice" w:id="1">
    <w:p w14:paraId="216B950D" w14:textId="77777777" w:rsidR="00464137" w:rsidRDefault="00464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D966" w14:textId="4F8447DA" w:rsidR="008F290C" w:rsidRDefault="001C3312">
    <w:pPr>
      <w:pStyle w:val="Header"/>
    </w:pPr>
    <w:r>
      <w:t xml:space="preserve">Document Number </w:t>
    </w:r>
    <w:r w:rsidR="001A3763">
      <w:t>1000-0168</w:t>
    </w:r>
    <w:r w:rsidR="007574AF">
      <w:t xml:space="preserve"> R</w:t>
    </w:r>
    <w:r w:rsidR="00E301F6">
      <w:t>I</w:t>
    </w:r>
    <w:r w:rsidR="008F290C">
      <w:tab/>
    </w:r>
    <w:r w:rsidR="008F290C">
      <w:tab/>
    </w:r>
    <w:r w:rsidR="008F290C">
      <w:rPr>
        <w:rStyle w:val="PageNumber"/>
      </w:rPr>
      <w:fldChar w:fldCharType="begin"/>
    </w:r>
    <w:r w:rsidR="008F290C">
      <w:rPr>
        <w:rStyle w:val="PageNumber"/>
      </w:rPr>
      <w:instrText xml:space="preserve"> PAGE </w:instrText>
    </w:r>
    <w:r w:rsidR="008F290C">
      <w:rPr>
        <w:rStyle w:val="PageNumber"/>
      </w:rPr>
      <w:fldChar w:fldCharType="separate"/>
    </w:r>
    <w:r w:rsidR="008F290C">
      <w:rPr>
        <w:rStyle w:val="PageNumber"/>
        <w:noProof/>
      </w:rPr>
      <w:t>18</w:t>
    </w:r>
    <w:r w:rsidR="008F290C">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42142"/>
    <w:multiLevelType w:val="hybridMultilevel"/>
    <w:tmpl w:val="7E46D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DA6977C">
      <w:start w:val="1"/>
      <w:numFmt w:val="lowerRoman"/>
      <w:lvlText w:val="%3."/>
      <w:lvlJc w:val="left"/>
      <w:pPr>
        <w:ind w:left="2340" w:hanging="360"/>
      </w:pPr>
      <w:rPr>
        <w:rFonts w:ascii="Times New Roman" w:eastAsiaTheme="minorEastAsia" w:hAnsi="Times New Roman" w:cs="Times New Roman"/>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5377C"/>
    <w:multiLevelType w:val="hybridMultilevel"/>
    <w:tmpl w:val="BE60FDCE"/>
    <w:lvl w:ilvl="0" w:tplc="CF8261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C21B65"/>
    <w:multiLevelType w:val="hybridMultilevel"/>
    <w:tmpl w:val="5218E5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6873DF"/>
    <w:multiLevelType w:val="hybridMultilevel"/>
    <w:tmpl w:val="D58C10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E40FAB"/>
    <w:multiLevelType w:val="hybridMultilevel"/>
    <w:tmpl w:val="D58C1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131391">
    <w:abstractNumId w:val="4"/>
  </w:num>
  <w:num w:numId="2" w16cid:durableId="508374858">
    <w:abstractNumId w:val="0"/>
  </w:num>
  <w:num w:numId="3" w16cid:durableId="2024627668">
    <w:abstractNumId w:val="3"/>
  </w:num>
  <w:num w:numId="4" w16cid:durableId="172912761">
    <w:abstractNumId w:val="2"/>
  </w:num>
  <w:num w:numId="5" w16cid:durableId="106838345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2NDYxMLWwMDYzNzVU0lEKTi0uzszPAymwqAUAQI6hQSwAAAA="/>
  </w:docVars>
  <w:rsids>
    <w:rsidRoot w:val="007D7E11"/>
    <w:rsid w:val="00000F46"/>
    <w:rsid w:val="00001315"/>
    <w:rsid w:val="0000156F"/>
    <w:rsid w:val="00001F49"/>
    <w:rsid w:val="000029C2"/>
    <w:rsid w:val="00002CDE"/>
    <w:rsid w:val="00003A46"/>
    <w:rsid w:val="00004536"/>
    <w:rsid w:val="0000533B"/>
    <w:rsid w:val="000057D2"/>
    <w:rsid w:val="00005D18"/>
    <w:rsid w:val="00006048"/>
    <w:rsid w:val="0000670B"/>
    <w:rsid w:val="00006D74"/>
    <w:rsid w:val="00011B3C"/>
    <w:rsid w:val="0001294A"/>
    <w:rsid w:val="000130A8"/>
    <w:rsid w:val="00014181"/>
    <w:rsid w:val="00014409"/>
    <w:rsid w:val="00014AF0"/>
    <w:rsid w:val="00014B3B"/>
    <w:rsid w:val="00014BC0"/>
    <w:rsid w:val="00014E05"/>
    <w:rsid w:val="00015892"/>
    <w:rsid w:val="00015A81"/>
    <w:rsid w:val="00015F11"/>
    <w:rsid w:val="00015FE3"/>
    <w:rsid w:val="00016A20"/>
    <w:rsid w:val="00017C06"/>
    <w:rsid w:val="00020238"/>
    <w:rsid w:val="000212DF"/>
    <w:rsid w:val="00021605"/>
    <w:rsid w:val="00022F67"/>
    <w:rsid w:val="000235CB"/>
    <w:rsid w:val="00023AD0"/>
    <w:rsid w:val="00023FBB"/>
    <w:rsid w:val="0002461F"/>
    <w:rsid w:val="00025165"/>
    <w:rsid w:val="00025180"/>
    <w:rsid w:val="00025C41"/>
    <w:rsid w:val="00027BE9"/>
    <w:rsid w:val="000311FD"/>
    <w:rsid w:val="0003126C"/>
    <w:rsid w:val="000313E7"/>
    <w:rsid w:val="000321DA"/>
    <w:rsid w:val="00034569"/>
    <w:rsid w:val="00034E63"/>
    <w:rsid w:val="000350D4"/>
    <w:rsid w:val="00035844"/>
    <w:rsid w:val="0003676D"/>
    <w:rsid w:val="0003745A"/>
    <w:rsid w:val="00037A65"/>
    <w:rsid w:val="0004138A"/>
    <w:rsid w:val="00043453"/>
    <w:rsid w:val="00043FF8"/>
    <w:rsid w:val="0004479A"/>
    <w:rsid w:val="00045960"/>
    <w:rsid w:val="00045D09"/>
    <w:rsid w:val="00046691"/>
    <w:rsid w:val="000467E9"/>
    <w:rsid w:val="00046987"/>
    <w:rsid w:val="00046A17"/>
    <w:rsid w:val="00046AAE"/>
    <w:rsid w:val="00046F00"/>
    <w:rsid w:val="00047189"/>
    <w:rsid w:val="00051E0E"/>
    <w:rsid w:val="000520FD"/>
    <w:rsid w:val="000527EE"/>
    <w:rsid w:val="00053F5B"/>
    <w:rsid w:val="00054EE3"/>
    <w:rsid w:val="00055E13"/>
    <w:rsid w:val="000603B3"/>
    <w:rsid w:val="00060772"/>
    <w:rsid w:val="00060879"/>
    <w:rsid w:val="000614F5"/>
    <w:rsid w:val="00061A3A"/>
    <w:rsid w:val="00062DDB"/>
    <w:rsid w:val="000630DF"/>
    <w:rsid w:val="00063C08"/>
    <w:rsid w:val="00063C5F"/>
    <w:rsid w:val="00063E62"/>
    <w:rsid w:val="000641B8"/>
    <w:rsid w:val="00065E39"/>
    <w:rsid w:val="00066120"/>
    <w:rsid w:val="00070086"/>
    <w:rsid w:val="00070645"/>
    <w:rsid w:val="00070FF4"/>
    <w:rsid w:val="0007102E"/>
    <w:rsid w:val="000717F8"/>
    <w:rsid w:val="000727E3"/>
    <w:rsid w:val="000750AD"/>
    <w:rsid w:val="00075370"/>
    <w:rsid w:val="0007663C"/>
    <w:rsid w:val="00076A07"/>
    <w:rsid w:val="00076AE1"/>
    <w:rsid w:val="00077644"/>
    <w:rsid w:val="00077903"/>
    <w:rsid w:val="00077C04"/>
    <w:rsid w:val="00080538"/>
    <w:rsid w:val="00080FD9"/>
    <w:rsid w:val="00081793"/>
    <w:rsid w:val="0008391B"/>
    <w:rsid w:val="00084503"/>
    <w:rsid w:val="000846DC"/>
    <w:rsid w:val="00085AB0"/>
    <w:rsid w:val="00085B77"/>
    <w:rsid w:val="00085DF8"/>
    <w:rsid w:val="00086955"/>
    <w:rsid w:val="00086C83"/>
    <w:rsid w:val="000870C7"/>
    <w:rsid w:val="000872C8"/>
    <w:rsid w:val="000876AA"/>
    <w:rsid w:val="00090BB7"/>
    <w:rsid w:val="000917D4"/>
    <w:rsid w:val="00092A30"/>
    <w:rsid w:val="00092B43"/>
    <w:rsid w:val="00093515"/>
    <w:rsid w:val="00093BA0"/>
    <w:rsid w:val="00093F53"/>
    <w:rsid w:val="00096E83"/>
    <w:rsid w:val="000976BB"/>
    <w:rsid w:val="00097766"/>
    <w:rsid w:val="00097AEF"/>
    <w:rsid w:val="000A02EC"/>
    <w:rsid w:val="000A230E"/>
    <w:rsid w:val="000A281B"/>
    <w:rsid w:val="000A2C8D"/>
    <w:rsid w:val="000A391E"/>
    <w:rsid w:val="000A41CD"/>
    <w:rsid w:val="000A4C0D"/>
    <w:rsid w:val="000A5738"/>
    <w:rsid w:val="000A653B"/>
    <w:rsid w:val="000B0FE9"/>
    <w:rsid w:val="000B17D6"/>
    <w:rsid w:val="000B183E"/>
    <w:rsid w:val="000B2218"/>
    <w:rsid w:val="000B2D61"/>
    <w:rsid w:val="000B3D68"/>
    <w:rsid w:val="000B44BF"/>
    <w:rsid w:val="000B4BAC"/>
    <w:rsid w:val="000B4CF9"/>
    <w:rsid w:val="000B5ACE"/>
    <w:rsid w:val="000B5D18"/>
    <w:rsid w:val="000B6F95"/>
    <w:rsid w:val="000B77D0"/>
    <w:rsid w:val="000B7C09"/>
    <w:rsid w:val="000C084C"/>
    <w:rsid w:val="000C0BC3"/>
    <w:rsid w:val="000C0EF2"/>
    <w:rsid w:val="000C1816"/>
    <w:rsid w:val="000C2427"/>
    <w:rsid w:val="000C407E"/>
    <w:rsid w:val="000C4538"/>
    <w:rsid w:val="000C526F"/>
    <w:rsid w:val="000C52B7"/>
    <w:rsid w:val="000C61AC"/>
    <w:rsid w:val="000C6F49"/>
    <w:rsid w:val="000C79B3"/>
    <w:rsid w:val="000C7B5F"/>
    <w:rsid w:val="000C7CD7"/>
    <w:rsid w:val="000C7E80"/>
    <w:rsid w:val="000D05E9"/>
    <w:rsid w:val="000D0ECD"/>
    <w:rsid w:val="000D11DC"/>
    <w:rsid w:val="000D1A6C"/>
    <w:rsid w:val="000D2991"/>
    <w:rsid w:val="000D2BAD"/>
    <w:rsid w:val="000D46CB"/>
    <w:rsid w:val="000D4D89"/>
    <w:rsid w:val="000D6F3F"/>
    <w:rsid w:val="000D7192"/>
    <w:rsid w:val="000D7E7B"/>
    <w:rsid w:val="000D7F28"/>
    <w:rsid w:val="000E19DC"/>
    <w:rsid w:val="000E1A31"/>
    <w:rsid w:val="000E5BAC"/>
    <w:rsid w:val="000E5E0E"/>
    <w:rsid w:val="000E723B"/>
    <w:rsid w:val="000E7F0B"/>
    <w:rsid w:val="000F030B"/>
    <w:rsid w:val="000F0D36"/>
    <w:rsid w:val="000F115E"/>
    <w:rsid w:val="000F3BAE"/>
    <w:rsid w:val="000F46B9"/>
    <w:rsid w:val="000F5057"/>
    <w:rsid w:val="000F579E"/>
    <w:rsid w:val="000F5824"/>
    <w:rsid w:val="000F5A4A"/>
    <w:rsid w:val="000F5A6A"/>
    <w:rsid w:val="000F6C9F"/>
    <w:rsid w:val="000F75C9"/>
    <w:rsid w:val="001001F4"/>
    <w:rsid w:val="00100B4F"/>
    <w:rsid w:val="0010120E"/>
    <w:rsid w:val="00101970"/>
    <w:rsid w:val="00101BCA"/>
    <w:rsid w:val="001020EC"/>
    <w:rsid w:val="0010296D"/>
    <w:rsid w:val="001029CA"/>
    <w:rsid w:val="001038B8"/>
    <w:rsid w:val="00104115"/>
    <w:rsid w:val="00104830"/>
    <w:rsid w:val="00105030"/>
    <w:rsid w:val="00105A74"/>
    <w:rsid w:val="00106724"/>
    <w:rsid w:val="001069F3"/>
    <w:rsid w:val="00107C9E"/>
    <w:rsid w:val="00107DDF"/>
    <w:rsid w:val="00107FEF"/>
    <w:rsid w:val="00110C79"/>
    <w:rsid w:val="00112F2A"/>
    <w:rsid w:val="0011374E"/>
    <w:rsid w:val="00113D0A"/>
    <w:rsid w:val="00114079"/>
    <w:rsid w:val="001151E7"/>
    <w:rsid w:val="001153F0"/>
    <w:rsid w:val="00116789"/>
    <w:rsid w:val="00117085"/>
    <w:rsid w:val="00117A84"/>
    <w:rsid w:val="00121F9B"/>
    <w:rsid w:val="00122552"/>
    <w:rsid w:val="00123242"/>
    <w:rsid w:val="00123954"/>
    <w:rsid w:val="00123B9A"/>
    <w:rsid w:val="00123CAD"/>
    <w:rsid w:val="00123E18"/>
    <w:rsid w:val="00124406"/>
    <w:rsid w:val="00124830"/>
    <w:rsid w:val="001248FC"/>
    <w:rsid w:val="00124E8F"/>
    <w:rsid w:val="001251BF"/>
    <w:rsid w:val="001253F2"/>
    <w:rsid w:val="001257A6"/>
    <w:rsid w:val="001264C9"/>
    <w:rsid w:val="0012699E"/>
    <w:rsid w:val="001269B8"/>
    <w:rsid w:val="00126B79"/>
    <w:rsid w:val="00127039"/>
    <w:rsid w:val="00127F30"/>
    <w:rsid w:val="001302A8"/>
    <w:rsid w:val="001331A0"/>
    <w:rsid w:val="0013538B"/>
    <w:rsid w:val="00135546"/>
    <w:rsid w:val="00135897"/>
    <w:rsid w:val="0013743B"/>
    <w:rsid w:val="00137A22"/>
    <w:rsid w:val="001406DD"/>
    <w:rsid w:val="00142078"/>
    <w:rsid w:val="00142C97"/>
    <w:rsid w:val="00143E09"/>
    <w:rsid w:val="00143F85"/>
    <w:rsid w:val="00144EA6"/>
    <w:rsid w:val="001452A7"/>
    <w:rsid w:val="001454CE"/>
    <w:rsid w:val="0014613E"/>
    <w:rsid w:val="001461E7"/>
    <w:rsid w:val="00147DB0"/>
    <w:rsid w:val="0015031E"/>
    <w:rsid w:val="0015312C"/>
    <w:rsid w:val="001543B0"/>
    <w:rsid w:val="001544B8"/>
    <w:rsid w:val="0015517F"/>
    <w:rsid w:val="00155E75"/>
    <w:rsid w:val="00160E79"/>
    <w:rsid w:val="00161C63"/>
    <w:rsid w:val="0016264C"/>
    <w:rsid w:val="00163632"/>
    <w:rsid w:val="001664D4"/>
    <w:rsid w:val="00166A0D"/>
    <w:rsid w:val="00166A5C"/>
    <w:rsid w:val="00166C24"/>
    <w:rsid w:val="001671B2"/>
    <w:rsid w:val="00167AAF"/>
    <w:rsid w:val="0017069E"/>
    <w:rsid w:val="00171314"/>
    <w:rsid w:val="001714CF"/>
    <w:rsid w:val="00171AC0"/>
    <w:rsid w:val="00172FAE"/>
    <w:rsid w:val="00173296"/>
    <w:rsid w:val="001736BA"/>
    <w:rsid w:val="001744ED"/>
    <w:rsid w:val="00174CAB"/>
    <w:rsid w:val="00175595"/>
    <w:rsid w:val="001755FC"/>
    <w:rsid w:val="00175D17"/>
    <w:rsid w:val="0017651C"/>
    <w:rsid w:val="0017701D"/>
    <w:rsid w:val="00177130"/>
    <w:rsid w:val="001800CC"/>
    <w:rsid w:val="001806C2"/>
    <w:rsid w:val="00180769"/>
    <w:rsid w:val="00181AEF"/>
    <w:rsid w:val="0018238A"/>
    <w:rsid w:val="00182E41"/>
    <w:rsid w:val="00183509"/>
    <w:rsid w:val="001839F1"/>
    <w:rsid w:val="00183F4C"/>
    <w:rsid w:val="001840B1"/>
    <w:rsid w:val="00184BC8"/>
    <w:rsid w:val="001861D2"/>
    <w:rsid w:val="00187169"/>
    <w:rsid w:val="00187D6D"/>
    <w:rsid w:val="001903CE"/>
    <w:rsid w:val="00191496"/>
    <w:rsid w:val="001914BF"/>
    <w:rsid w:val="001927FC"/>
    <w:rsid w:val="00192AF2"/>
    <w:rsid w:val="00192E07"/>
    <w:rsid w:val="001936F0"/>
    <w:rsid w:val="001955CC"/>
    <w:rsid w:val="00195BBD"/>
    <w:rsid w:val="001965FB"/>
    <w:rsid w:val="001A0005"/>
    <w:rsid w:val="001A02D8"/>
    <w:rsid w:val="001A057F"/>
    <w:rsid w:val="001A10E3"/>
    <w:rsid w:val="001A159A"/>
    <w:rsid w:val="001A1A06"/>
    <w:rsid w:val="001A2155"/>
    <w:rsid w:val="001A2229"/>
    <w:rsid w:val="001A24D1"/>
    <w:rsid w:val="001A3763"/>
    <w:rsid w:val="001A44BC"/>
    <w:rsid w:val="001A4642"/>
    <w:rsid w:val="001A5176"/>
    <w:rsid w:val="001A608C"/>
    <w:rsid w:val="001A6E7C"/>
    <w:rsid w:val="001A7D91"/>
    <w:rsid w:val="001B0473"/>
    <w:rsid w:val="001B1464"/>
    <w:rsid w:val="001B298D"/>
    <w:rsid w:val="001B315F"/>
    <w:rsid w:val="001B3AD3"/>
    <w:rsid w:val="001B4E44"/>
    <w:rsid w:val="001B66AC"/>
    <w:rsid w:val="001B67EB"/>
    <w:rsid w:val="001B6DB5"/>
    <w:rsid w:val="001B6F94"/>
    <w:rsid w:val="001C0455"/>
    <w:rsid w:val="001C1DC2"/>
    <w:rsid w:val="001C2EE0"/>
    <w:rsid w:val="001C3276"/>
    <w:rsid w:val="001C3312"/>
    <w:rsid w:val="001C387E"/>
    <w:rsid w:val="001C389A"/>
    <w:rsid w:val="001C5945"/>
    <w:rsid w:val="001C6FC8"/>
    <w:rsid w:val="001C73D9"/>
    <w:rsid w:val="001C7EDA"/>
    <w:rsid w:val="001D0155"/>
    <w:rsid w:val="001D04D7"/>
    <w:rsid w:val="001D0D14"/>
    <w:rsid w:val="001D3039"/>
    <w:rsid w:val="001D4096"/>
    <w:rsid w:val="001D505A"/>
    <w:rsid w:val="001D52CC"/>
    <w:rsid w:val="001D53D6"/>
    <w:rsid w:val="001D54A0"/>
    <w:rsid w:val="001D6734"/>
    <w:rsid w:val="001D6EFA"/>
    <w:rsid w:val="001D7424"/>
    <w:rsid w:val="001E0F6C"/>
    <w:rsid w:val="001E1857"/>
    <w:rsid w:val="001E383C"/>
    <w:rsid w:val="001E39AD"/>
    <w:rsid w:val="001E43FF"/>
    <w:rsid w:val="001E635B"/>
    <w:rsid w:val="001E769A"/>
    <w:rsid w:val="001F1DFB"/>
    <w:rsid w:val="001F2925"/>
    <w:rsid w:val="001F3C3E"/>
    <w:rsid w:val="001F46A4"/>
    <w:rsid w:val="001F5BC0"/>
    <w:rsid w:val="0020012E"/>
    <w:rsid w:val="0020067B"/>
    <w:rsid w:val="00201102"/>
    <w:rsid w:val="0020143E"/>
    <w:rsid w:val="00203564"/>
    <w:rsid w:val="00203ABF"/>
    <w:rsid w:val="0020478A"/>
    <w:rsid w:val="002056A9"/>
    <w:rsid w:val="00205907"/>
    <w:rsid w:val="00205F57"/>
    <w:rsid w:val="00205FFB"/>
    <w:rsid w:val="002065B7"/>
    <w:rsid w:val="00206C22"/>
    <w:rsid w:val="002100AA"/>
    <w:rsid w:val="00210FB3"/>
    <w:rsid w:val="00211CA6"/>
    <w:rsid w:val="002128EA"/>
    <w:rsid w:val="00212B10"/>
    <w:rsid w:val="00212DC4"/>
    <w:rsid w:val="002131A0"/>
    <w:rsid w:val="002141B5"/>
    <w:rsid w:val="002149F9"/>
    <w:rsid w:val="00215EB1"/>
    <w:rsid w:val="00216EBF"/>
    <w:rsid w:val="00217176"/>
    <w:rsid w:val="0021775D"/>
    <w:rsid w:val="00217994"/>
    <w:rsid w:val="00217F24"/>
    <w:rsid w:val="002215D4"/>
    <w:rsid w:val="00221A1C"/>
    <w:rsid w:val="00222AF7"/>
    <w:rsid w:val="00223598"/>
    <w:rsid w:val="00223D0D"/>
    <w:rsid w:val="002247FB"/>
    <w:rsid w:val="00224ECE"/>
    <w:rsid w:val="00224FD8"/>
    <w:rsid w:val="0022573D"/>
    <w:rsid w:val="00225FDD"/>
    <w:rsid w:val="0022632D"/>
    <w:rsid w:val="00227DC9"/>
    <w:rsid w:val="00230A18"/>
    <w:rsid w:val="002310AB"/>
    <w:rsid w:val="00231B2B"/>
    <w:rsid w:val="00232ED7"/>
    <w:rsid w:val="0023305F"/>
    <w:rsid w:val="0023356E"/>
    <w:rsid w:val="00233611"/>
    <w:rsid w:val="002341A7"/>
    <w:rsid w:val="002341CA"/>
    <w:rsid w:val="002349F7"/>
    <w:rsid w:val="00234C27"/>
    <w:rsid w:val="00235558"/>
    <w:rsid w:val="00235EA6"/>
    <w:rsid w:val="0023616D"/>
    <w:rsid w:val="00237183"/>
    <w:rsid w:val="002377E0"/>
    <w:rsid w:val="00240775"/>
    <w:rsid w:val="0024110F"/>
    <w:rsid w:val="0024180E"/>
    <w:rsid w:val="00241B34"/>
    <w:rsid w:val="0024370A"/>
    <w:rsid w:val="00243B8A"/>
    <w:rsid w:val="00243E7E"/>
    <w:rsid w:val="00244900"/>
    <w:rsid w:val="00244ACC"/>
    <w:rsid w:val="00244B26"/>
    <w:rsid w:val="00244C0D"/>
    <w:rsid w:val="0024557A"/>
    <w:rsid w:val="002464DD"/>
    <w:rsid w:val="00246DF5"/>
    <w:rsid w:val="00247CDC"/>
    <w:rsid w:val="00247E23"/>
    <w:rsid w:val="002505ED"/>
    <w:rsid w:val="002511A4"/>
    <w:rsid w:val="0025197A"/>
    <w:rsid w:val="002522E0"/>
    <w:rsid w:val="00254668"/>
    <w:rsid w:val="00254AE0"/>
    <w:rsid w:val="0025522B"/>
    <w:rsid w:val="00255520"/>
    <w:rsid w:val="0025555A"/>
    <w:rsid w:val="0025584A"/>
    <w:rsid w:val="002564CD"/>
    <w:rsid w:val="002575A5"/>
    <w:rsid w:val="00257AAD"/>
    <w:rsid w:val="00257AC9"/>
    <w:rsid w:val="002614AB"/>
    <w:rsid w:val="00262282"/>
    <w:rsid w:val="0026228E"/>
    <w:rsid w:val="00264038"/>
    <w:rsid w:val="00264C86"/>
    <w:rsid w:val="00265228"/>
    <w:rsid w:val="00265398"/>
    <w:rsid w:val="00265796"/>
    <w:rsid w:val="002678D8"/>
    <w:rsid w:val="0027017D"/>
    <w:rsid w:val="002703F6"/>
    <w:rsid w:val="0027122E"/>
    <w:rsid w:val="002719CA"/>
    <w:rsid w:val="00272F97"/>
    <w:rsid w:val="00273295"/>
    <w:rsid w:val="00273F3A"/>
    <w:rsid w:val="00274AFD"/>
    <w:rsid w:val="00275DB0"/>
    <w:rsid w:val="00276D33"/>
    <w:rsid w:val="00276F69"/>
    <w:rsid w:val="0028087D"/>
    <w:rsid w:val="0028130E"/>
    <w:rsid w:val="0028364A"/>
    <w:rsid w:val="002837B8"/>
    <w:rsid w:val="0028390E"/>
    <w:rsid w:val="002847EC"/>
    <w:rsid w:val="00284CAD"/>
    <w:rsid w:val="00284CFD"/>
    <w:rsid w:val="00284FBF"/>
    <w:rsid w:val="00285493"/>
    <w:rsid w:val="0028593C"/>
    <w:rsid w:val="00286945"/>
    <w:rsid w:val="00287115"/>
    <w:rsid w:val="00290748"/>
    <w:rsid w:val="00291D46"/>
    <w:rsid w:val="00291F16"/>
    <w:rsid w:val="002921D2"/>
    <w:rsid w:val="0029282F"/>
    <w:rsid w:val="00293881"/>
    <w:rsid w:val="00295515"/>
    <w:rsid w:val="0029580A"/>
    <w:rsid w:val="00296A89"/>
    <w:rsid w:val="00297374"/>
    <w:rsid w:val="002A022E"/>
    <w:rsid w:val="002A128F"/>
    <w:rsid w:val="002A15ED"/>
    <w:rsid w:val="002A1B2D"/>
    <w:rsid w:val="002A36F6"/>
    <w:rsid w:val="002A38AE"/>
    <w:rsid w:val="002A3B4A"/>
    <w:rsid w:val="002A4355"/>
    <w:rsid w:val="002A489D"/>
    <w:rsid w:val="002A4CC4"/>
    <w:rsid w:val="002A5AEB"/>
    <w:rsid w:val="002A5BCF"/>
    <w:rsid w:val="002A5D25"/>
    <w:rsid w:val="002A7439"/>
    <w:rsid w:val="002A7ED1"/>
    <w:rsid w:val="002B122D"/>
    <w:rsid w:val="002B1571"/>
    <w:rsid w:val="002B1F82"/>
    <w:rsid w:val="002B2B6C"/>
    <w:rsid w:val="002B2EA1"/>
    <w:rsid w:val="002B3BB4"/>
    <w:rsid w:val="002B413C"/>
    <w:rsid w:val="002B4C5D"/>
    <w:rsid w:val="002B4D6B"/>
    <w:rsid w:val="002B52FE"/>
    <w:rsid w:val="002B6003"/>
    <w:rsid w:val="002B72FC"/>
    <w:rsid w:val="002B737B"/>
    <w:rsid w:val="002B74B7"/>
    <w:rsid w:val="002B75ED"/>
    <w:rsid w:val="002B762C"/>
    <w:rsid w:val="002C0C2C"/>
    <w:rsid w:val="002C11CE"/>
    <w:rsid w:val="002C2DEA"/>
    <w:rsid w:val="002C3442"/>
    <w:rsid w:val="002C39BF"/>
    <w:rsid w:val="002C4E11"/>
    <w:rsid w:val="002C523A"/>
    <w:rsid w:val="002C53CF"/>
    <w:rsid w:val="002C55D4"/>
    <w:rsid w:val="002C5797"/>
    <w:rsid w:val="002D0BF9"/>
    <w:rsid w:val="002D0E20"/>
    <w:rsid w:val="002D1020"/>
    <w:rsid w:val="002D3221"/>
    <w:rsid w:val="002D3DA6"/>
    <w:rsid w:val="002D4C02"/>
    <w:rsid w:val="002D5862"/>
    <w:rsid w:val="002D6909"/>
    <w:rsid w:val="002D79BC"/>
    <w:rsid w:val="002D7A93"/>
    <w:rsid w:val="002D7B68"/>
    <w:rsid w:val="002E00B6"/>
    <w:rsid w:val="002E0522"/>
    <w:rsid w:val="002E0B9E"/>
    <w:rsid w:val="002E0EC6"/>
    <w:rsid w:val="002E13A3"/>
    <w:rsid w:val="002E1D00"/>
    <w:rsid w:val="002E31AA"/>
    <w:rsid w:val="002E367F"/>
    <w:rsid w:val="002E41DF"/>
    <w:rsid w:val="002E5178"/>
    <w:rsid w:val="002E5CBF"/>
    <w:rsid w:val="002E61A8"/>
    <w:rsid w:val="002E68E1"/>
    <w:rsid w:val="002E782C"/>
    <w:rsid w:val="002F0158"/>
    <w:rsid w:val="002F061C"/>
    <w:rsid w:val="002F3E51"/>
    <w:rsid w:val="002F421B"/>
    <w:rsid w:val="002F49DC"/>
    <w:rsid w:val="002F4DBE"/>
    <w:rsid w:val="002F51DB"/>
    <w:rsid w:val="002F5669"/>
    <w:rsid w:val="002F5CEB"/>
    <w:rsid w:val="002F6496"/>
    <w:rsid w:val="002F6663"/>
    <w:rsid w:val="002F789B"/>
    <w:rsid w:val="00300B13"/>
    <w:rsid w:val="00300BF6"/>
    <w:rsid w:val="003016DF"/>
    <w:rsid w:val="00301EF7"/>
    <w:rsid w:val="00301F7A"/>
    <w:rsid w:val="003020C2"/>
    <w:rsid w:val="00302547"/>
    <w:rsid w:val="00302B35"/>
    <w:rsid w:val="00303705"/>
    <w:rsid w:val="00303EB3"/>
    <w:rsid w:val="00304A8D"/>
    <w:rsid w:val="0030639B"/>
    <w:rsid w:val="003064F5"/>
    <w:rsid w:val="00306743"/>
    <w:rsid w:val="00306894"/>
    <w:rsid w:val="00306BA9"/>
    <w:rsid w:val="00307BE0"/>
    <w:rsid w:val="00310518"/>
    <w:rsid w:val="00310DF7"/>
    <w:rsid w:val="00311E5B"/>
    <w:rsid w:val="003125BA"/>
    <w:rsid w:val="00312A96"/>
    <w:rsid w:val="003135A3"/>
    <w:rsid w:val="003136A8"/>
    <w:rsid w:val="00314AB4"/>
    <w:rsid w:val="00314F71"/>
    <w:rsid w:val="003155BB"/>
    <w:rsid w:val="00315796"/>
    <w:rsid w:val="00315F74"/>
    <w:rsid w:val="00316593"/>
    <w:rsid w:val="003173D5"/>
    <w:rsid w:val="003177C7"/>
    <w:rsid w:val="00320890"/>
    <w:rsid w:val="00321252"/>
    <w:rsid w:val="00322291"/>
    <w:rsid w:val="003226B2"/>
    <w:rsid w:val="00322DAB"/>
    <w:rsid w:val="00322E87"/>
    <w:rsid w:val="00323252"/>
    <w:rsid w:val="00323CBE"/>
    <w:rsid w:val="00324C34"/>
    <w:rsid w:val="003254B8"/>
    <w:rsid w:val="0032588C"/>
    <w:rsid w:val="00326346"/>
    <w:rsid w:val="003274EF"/>
    <w:rsid w:val="0032794D"/>
    <w:rsid w:val="00327B74"/>
    <w:rsid w:val="00330315"/>
    <w:rsid w:val="003303CA"/>
    <w:rsid w:val="003308E3"/>
    <w:rsid w:val="003324F0"/>
    <w:rsid w:val="00332657"/>
    <w:rsid w:val="00333BAB"/>
    <w:rsid w:val="00333D19"/>
    <w:rsid w:val="003354F5"/>
    <w:rsid w:val="00336B39"/>
    <w:rsid w:val="0033734E"/>
    <w:rsid w:val="003375A8"/>
    <w:rsid w:val="0033789C"/>
    <w:rsid w:val="00341AD9"/>
    <w:rsid w:val="00341D0D"/>
    <w:rsid w:val="00341ECC"/>
    <w:rsid w:val="0034238A"/>
    <w:rsid w:val="00342428"/>
    <w:rsid w:val="003426CA"/>
    <w:rsid w:val="00342D53"/>
    <w:rsid w:val="00345D9E"/>
    <w:rsid w:val="00345F8C"/>
    <w:rsid w:val="00346F48"/>
    <w:rsid w:val="00350B22"/>
    <w:rsid w:val="00351B2F"/>
    <w:rsid w:val="003534A5"/>
    <w:rsid w:val="00354CF5"/>
    <w:rsid w:val="00356121"/>
    <w:rsid w:val="00357C8B"/>
    <w:rsid w:val="003601F8"/>
    <w:rsid w:val="00360956"/>
    <w:rsid w:val="003609BC"/>
    <w:rsid w:val="00361790"/>
    <w:rsid w:val="00361866"/>
    <w:rsid w:val="003618E9"/>
    <w:rsid w:val="003621C6"/>
    <w:rsid w:val="00363256"/>
    <w:rsid w:val="003633EC"/>
    <w:rsid w:val="00363A10"/>
    <w:rsid w:val="00363CC4"/>
    <w:rsid w:val="00363CF1"/>
    <w:rsid w:val="00364A6A"/>
    <w:rsid w:val="003654CF"/>
    <w:rsid w:val="003654DB"/>
    <w:rsid w:val="00367D8E"/>
    <w:rsid w:val="00370E98"/>
    <w:rsid w:val="003718A5"/>
    <w:rsid w:val="003728FB"/>
    <w:rsid w:val="00373831"/>
    <w:rsid w:val="003748B0"/>
    <w:rsid w:val="00374AE1"/>
    <w:rsid w:val="00374DC0"/>
    <w:rsid w:val="00374EB0"/>
    <w:rsid w:val="00374F0B"/>
    <w:rsid w:val="0037515A"/>
    <w:rsid w:val="003751FE"/>
    <w:rsid w:val="00375B2A"/>
    <w:rsid w:val="00375E7A"/>
    <w:rsid w:val="003764D5"/>
    <w:rsid w:val="003765C4"/>
    <w:rsid w:val="00376C9D"/>
    <w:rsid w:val="003772BB"/>
    <w:rsid w:val="003778D4"/>
    <w:rsid w:val="00377F52"/>
    <w:rsid w:val="00381499"/>
    <w:rsid w:val="003814ED"/>
    <w:rsid w:val="003820A3"/>
    <w:rsid w:val="00382314"/>
    <w:rsid w:val="00382A5C"/>
    <w:rsid w:val="00382AA3"/>
    <w:rsid w:val="00383BEB"/>
    <w:rsid w:val="0038448A"/>
    <w:rsid w:val="00384906"/>
    <w:rsid w:val="00384D3C"/>
    <w:rsid w:val="003875B3"/>
    <w:rsid w:val="00387DC1"/>
    <w:rsid w:val="00390362"/>
    <w:rsid w:val="00390F6D"/>
    <w:rsid w:val="003918D4"/>
    <w:rsid w:val="00391CFA"/>
    <w:rsid w:val="00391E25"/>
    <w:rsid w:val="003922A5"/>
    <w:rsid w:val="0039326C"/>
    <w:rsid w:val="003933EB"/>
    <w:rsid w:val="0039376A"/>
    <w:rsid w:val="00394849"/>
    <w:rsid w:val="00394939"/>
    <w:rsid w:val="00395D8C"/>
    <w:rsid w:val="00396EEB"/>
    <w:rsid w:val="003A0FB3"/>
    <w:rsid w:val="003A48B0"/>
    <w:rsid w:val="003A5A13"/>
    <w:rsid w:val="003A6093"/>
    <w:rsid w:val="003A6EBC"/>
    <w:rsid w:val="003A7B0E"/>
    <w:rsid w:val="003A7C03"/>
    <w:rsid w:val="003B09E2"/>
    <w:rsid w:val="003B0A12"/>
    <w:rsid w:val="003B10FC"/>
    <w:rsid w:val="003B149B"/>
    <w:rsid w:val="003B1722"/>
    <w:rsid w:val="003B2289"/>
    <w:rsid w:val="003B252A"/>
    <w:rsid w:val="003B26FA"/>
    <w:rsid w:val="003B385E"/>
    <w:rsid w:val="003B3D5E"/>
    <w:rsid w:val="003B4E7D"/>
    <w:rsid w:val="003B6760"/>
    <w:rsid w:val="003B6C17"/>
    <w:rsid w:val="003B6F21"/>
    <w:rsid w:val="003B71F3"/>
    <w:rsid w:val="003B7B54"/>
    <w:rsid w:val="003B7E3E"/>
    <w:rsid w:val="003C0944"/>
    <w:rsid w:val="003C1525"/>
    <w:rsid w:val="003C1A90"/>
    <w:rsid w:val="003C1E0F"/>
    <w:rsid w:val="003C211A"/>
    <w:rsid w:val="003C2DB9"/>
    <w:rsid w:val="003C346B"/>
    <w:rsid w:val="003C3693"/>
    <w:rsid w:val="003C4657"/>
    <w:rsid w:val="003C4BAE"/>
    <w:rsid w:val="003C52F6"/>
    <w:rsid w:val="003C53F4"/>
    <w:rsid w:val="003C5867"/>
    <w:rsid w:val="003C6292"/>
    <w:rsid w:val="003C728C"/>
    <w:rsid w:val="003C781C"/>
    <w:rsid w:val="003D0969"/>
    <w:rsid w:val="003D0E41"/>
    <w:rsid w:val="003D101A"/>
    <w:rsid w:val="003D2114"/>
    <w:rsid w:val="003D2EA3"/>
    <w:rsid w:val="003D2FA7"/>
    <w:rsid w:val="003D368E"/>
    <w:rsid w:val="003D4C70"/>
    <w:rsid w:val="003D595B"/>
    <w:rsid w:val="003D5E63"/>
    <w:rsid w:val="003D7030"/>
    <w:rsid w:val="003D711B"/>
    <w:rsid w:val="003D7738"/>
    <w:rsid w:val="003D7DA6"/>
    <w:rsid w:val="003D7EC2"/>
    <w:rsid w:val="003D7FDA"/>
    <w:rsid w:val="003E0C7B"/>
    <w:rsid w:val="003E0CDB"/>
    <w:rsid w:val="003E1669"/>
    <w:rsid w:val="003E1A19"/>
    <w:rsid w:val="003E1EB5"/>
    <w:rsid w:val="003E2191"/>
    <w:rsid w:val="003E2F47"/>
    <w:rsid w:val="003E36D6"/>
    <w:rsid w:val="003E3C53"/>
    <w:rsid w:val="003E48C2"/>
    <w:rsid w:val="003E4E57"/>
    <w:rsid w:val="003E4F66"/>
    <w:rsid w:val="003E6BC0"/>
    <w:rsid w:val="003E7E69"/>
    <w:rsid w:val="003F0FBD"/>
    <w:rsid w:val="003F192C"/>
    <w:rsid w:val="003F1B2C"/>
    <w:rsid w:val="003F21E9"/>
    <w:rsid w:val="003F2484"/>
    <w:rsid w:val="003F3715"/>
    <w:rsid w:val="003F4BE5"/>
    <w:rsid w:val="003F4F72"/>
    <w:rsid w:val="003F531D"/>
    <w:rsid w:val="003F60BC"/>
    <w:rsid w:val="003F747C"/>
    <w:rsid w:val="003F7F35"/>
    <w:rsid w:val="0040009D"/>
    <w:rsid w:val="004002F5"/>
    <w:rsid w:val="00400810"/>
    <w:rsid w:val="00400B24"/>
    <w:rsid w:val="004011A4"/>
    <w:rsid w:val="00401335"/>
    <w:rsid w:val="00401FF3"/>
    <w:rsid w:val="004026E0"/>
    <w:rsid w:val="0040352A"/>
    <w:rsid w:val="00404B05"/>
    <w:rsid w:val="00405220"/>
    <w:rsid w:val="00405A6C"/>
    <w:rsid w:val="00405BC0"/>
    <w:rsid w:val="00406747"/>
    <w:rsid w:val="00406B8F"/>
    <w:rsid w:val="00406CB7"/>
    <w:rsid w:val="00407034"/>
    <w:rsid w:val="00407347"/>
    <w:rsid w:val="00407382"/>
    <w:rsid w:val="0040764E"/>
    <w:rsid w:val="00407FE1"/>
    <w:rsid w:val="0041039E"/>
    <w:rsid w:val="00410449"/>
    <w:rsid w:val="00411882"/>
    <w:rsid w:val="004120A7"/>
    <w:rsid w:val="004121D8"/>
    <w:rsid w:val="00412B54"/>
    <w:rsid w:val="00412C38"/>
    <w:rsid w:val="00413FFA"/>
    <w:rsid w:val="00415111"/>
    <w:rsid w:val="0041533A"/>
    <w:rsid w:val="004156AF"/>
    <w:rsid w:val="00416160"/>
    <w:rsid w:val="0041649D"/>
    <w:rsid w:val="0041669E"/>
    <w:rsid w:val="00416C51"/>
    <w:rsid w:val="00416FF8"/>
    <w:rsid w:val="00417569"/>
    <w:rsid w:val="00417B5F"/>
    <w:rsid w:val="00417D55"/>
    <w:rsid w:val="004209AB"/>
    <w:rsid w:val="00421212"/>
    <w:rsid w:val="004223E3"/>
    <w:rsid w:val="0042404F"/>
    <w:rsid w:val="0042517B"/>
    <w:rsid w:val="00425353"/>
    <w:rsid w:val="00426F46"/>
    <w:rsid w:val="004274A2"/>
    <w:rsid w:val="0042793C"/>
    <w:rsid w:val="00427DD4"/>
    <w:rsid w:val="00430379"/>
    <w:rsid w:val="00430BBC"/>
    <w:rsid w:val="00430D2D"/>
    <w:rsid w:val="00430DCE"/>
    <w:rsid w:val="004312EE"/>
    <w:rsid w:val="004316B1"/>
    <w:rsid w:val="00431910"/>
    <w:rsid w:val="00432668"/>
    <w:rsid w:val="004326B2"/>
    <w:rsid w:val="00433504"/>
    <w:rsid w:val="00433625"/>
    <w:rsid w:val="00434D39"/>
    <w:rsid w:val="0043596E"/>
    <w:rsid w:val="0043683B"/>
    <w:rsid w:val="00436C60"/>
    <w:rsid w:val="00436CE9"/>
    <w:rsid w:val="00437636"/>
    <w:rsid w:val="00440FDF"/>
    <w:rsid w:val="00441CC6"/>
    <w:rsid w:val="004429E1"/>
    <w:rsid w:val="00443708"/>
    <w:rsid w:val="00444016"/>
    <w:rsid w:val="004443DA"/>
    <w:rsid w:val="00444DB2"/>
    <w:rsid w:val="00445D3F"/>
    <w:rsid w:val="00450FC2"/>
    <w:rsid w:val="00451243"/>
    <w:rsid w:val="00452616"/>
    <w:rsid w:val="00453534"/>
    <w:rsid w:val="00453F25"/>
    <w:rsid w:val="00454434"/>
    <w:rsid w:val="00454BC8"/>
    <w:rsid w:val="00454EB8"/>
    <w:rsid w:val="00456467"/>
    <w:rsid w:val="00456594"/>
    <w:rsid w:val="0045668C"/>
    <w:rsid w:val="004567ED"/>
    <w:rsid w:val="00456ACF"/>
    <w:rsid w:val="00456CBF"/>
    <w:rsid w:val="00456D59"/>
    <w:rsid w:val="0045712B"/>
    <w:rsid w:val="00457623"/>
    <w:rsid w:val="004577F8"/>
    <w:rsid w:val="00460FB8"/>
    <w:rsid w:val="00461BDA"/>
    <w:rsid w:val="00461EE1"/>
    <w:rsid w:val="00462600"/>
    <w:rsid w:val="0046289C"/>
    <w:rsid w:val="00464137"/>
    <w:rsid w:val="00464192"/>
    <w:rsid w:val="004644F1"/>
    <w:rsid w:val="00464695"/>
    <w:rsid w:val="00464DDB"/>
    <w:rsid w:val="004661D9"/>
    <w:rsid w:val="00466EFC"/>
    <w:rsid w:val="00466FE4"/>
    <w:rsid w:val="004707F9"/>
    <w:rsid w:val="00470DE7"/>
    <w:rsid w:val="00471514"/>
    <w:rsid w:val="00472FA1"/>
    <w:rsid w:val="004731BB"/>
    <w:rsid w:val="0047336B"/>
    <w:rsid w:val="004736B0"/>
    <w:rsid w:val="00473F2D"/>
    <w:rsid w:val="0047497E"/>
    <w:rsid w:val="00475658"/>
    <w:rsid w:val="00476128"/>
    <w:rsid w:val="0047663B"/>
    <w:rsid w:val="00476A52"/>
    <w:rsid w:val="004770CC"/>
    <w:rsid w:val="0047798D"/>
    <w:rsid w:val="00477B0E"/>
    <w:rsid w:val="00481E8B"/>
    <w:rsid w:val="00481F98"/>
    <w:rsid w:val="00482B84"/>
    <w:rsid w:val="00482F30"/>
    <w:rsid w:val="00483A8A"/>
    <w:rsid w:val="0048404B"/>
    <w:rsid w:val="004842AB"/>
    <w:rsid w:val="0048484F"/>
    <w:rsid w:val="00485727"/>
    <w:rsid w:val="00486957"/>
    <w:rsid w:val="0049057D"/>
    <w:rsid w:val="00492393"/>
    <w:rsid w:val="0049250B"/>
    <w:rsid w:val="00493423"/>
    <w:rsid w:val="00493752"/>
    <w:rsid w:val="00493FCB"/>
    <w:rsid w:val="004942E5"/>
    <w:rsid w:val="00494438"/>
    <w:rsid w:val="00494993"/>
    <w:rsid w:val="00495330"/>
    <w:rsid w:val="004A0C54"/>
    <w:rsid w:val="004A1027"/>
    <w:rsid w:val="004A1741"/>
    <w:rsid w:val="004A2145"/>
    <w:rsid w:val="004A2551"/>
    <w:rsid w:val="004A29CF"/>
    <w:rsid w:val="004A2DB4"/>
    <w:rsid w:val="004A42E0"/>
    <w:rsid w:val="004A4820"/>
    <w:rsid w:val="004A669D"/>
    <w:rsid w:val="004A7515"/>
    <w:rsid w:val="004A7722"/>
    <w:rsid w:val="004A7E16"/>
    <w:rsid w:val="004B0F38"/>
    <w:rsid w:val="004B171F"/>
    <w:rsid w:val="004B1CCF"/>
    <w:rsid w:val="004B2109"/>
    <w:rsid w:val="004B3113"/>
    <w:rsid w:val="004B31C0"/>
    <w:rsid w:val="004B4114"/>
    <w:rsid w:val="004B5298"/>
    <w:rsid w:val="004B5C58"/>
    <w:rsid w:val="004B5FB7"/>
    <w:rsid w:val="004B7367"/>
    <w:rsid w:val="004B77AD"/>
    <w:rsid w:val="004B782F"/>
    <w:rsid w:val="004B7EE2"/>
    <w:rsid w:val="004C0A5F"/>
    <w:rsid w:val="004C1403"/>
    <w:rsid w:val="004C1640"/>
    <w:rsid w:val="004C1662"/>
    <w:rsid w:val="004C21DA"/>
    <w:rsid w:val="004C4070"/>
    <w:rsid w:val="004C4752"/>
    <w:rsid w:val="004C4975"/>
    <w:rsid w:val="004C4AED"/>
    <w:rsid w:val="004C4E6E"/>
    <w:rsid w:val="004C4EA8"/>
    <w:rsid w:val="004C5DAD"/>
    <w:rsid w:val="004C5E6A"/>
    <w:rsid w:val="004C62DA"/>
    <w:rsid w:val="004C69FA"/>
    <w:rsid w:val="004C6DF3"/>
    <w:rsid w:val="004C7ABB"/>
    <w:rsid w:val="004C7F2E"/>
    <w:rsid w:val="004D0019"/>
    <w:rsid w:val="004D044A"/>
    <w:rsid w:val="004D1B85"/>
    <w:rsid w:val="004D2318"/>
    <w:rsid w:val="004D2788"/>
    <w:rsid w:val="004D2A5C"/>
    <w:rsid w:val="004D375D"/>
    <w:rsid w:val="004D385C"/>
    <w:rsid w:val="004D44D3"/>
    <w:rsid w:val="004D4B51"/>
    <w:rsid w:val="004D50EF"/>
    <w:rsid w:val="004D5FF1"/>
    <w:rsid w:val="004D62DA"/>
    <w:rsid w:val="004D64EA"/>
    <w:rsid w:val="004D70D5"/>
    <w:rsid w:val="004D7C4A"/>
    <w:rsid w:val="004E161B"/>
    <w:rsid w:val="004E3D26"/>
    <w:rsid w:val="004E438C"/>
    <w:rsid w:val="004E541A"/>
    <w:rsid w:val="004E6F19"/>
    <w:rsid w:val="004E7175"/>
    <w:rsid w:val="004E7745"/>
    <w:rsid w:val="004E7952"/>
    <w:rsid w:val="004F02DD"/>
    <w:rsid w:val="004F167F"/>
    <w:rsid w:val="004F2DC4"/>
    <w:rsid w:val="004F3B48"/>
    <w:rsid w:val="004F48AA"/>
    <w:rsid w:val="004F491E"/>
    <w:rsid w:val="004F4A53"/>
    <w:rsid w:val="004F4C66"/>
    <w:rsid w:val="004F5183"/>
    <w:rsid w:val="004F5E55"/>
    <w:rsid w:val="004F633A"/>
    <w:rsid w:val="004F6451"/>
    <w:rsid w:val="004F6786"/>
    <w:rsid w:val="004F719F"/>
    <w:rsid w:val="004F7CCD"/>
    <w:rsid w:val="00500666"/>
    <w:rsid w:val="00500E17"/>
    <w:rsid w:val="005020B5"/>
    <w:rsid w:val="00502714"/>
    <w:rsid w:val="00503948"/>
    <w:rsid w:val="00504F77"/>
    <w:rsid w:val="00505A43"/>
    <w:rsid w:val="00505C56"/>
    <w:rsid w:val="005076FB"/>
    <w:rsid w:val="00510146"/>
    <w:rsid w:val="00510168"/>
    <w:rsid w:val="005103AD"/>
    <w:rsid w:val="0051087D"/>
    <w:rsid w:val="00511CA9"/>
    <w:rsid w:val="00512277"/>
    <w:rsid w:val="00512F6A"/>
    <w:rsid w:val="0051377A"/>
    <w:rsid w:val="005151ED"/>
    <w:rsid w:val="00517A5D"/>
    <w:rsid w:val="00520A9E"/>
    <w:rsid w:val="00521C41"/>
    <w:rsid w:val="00524087"/>
    <w:rsid w:val="0052438D"/>
    <w:rsid w:val="005249C6"/>
    <w:rsid w:val="00524F33"/>
    <w:rsid w:val="00525825"/>
    <w:rsid w:val="00526406"/>
    <w:rsid w:val="00526CA3"/>
    <w:rsid w:val="00527782"/>
    <w:rsid w:val="0053090B"/>
    <w:rsid w:val="0053114D"/>
    <w:rsid w:val="0053173E"/>
    <w:rsid w:val="00531E0A"/>
    <w:rsid w:val="00532211"/>
    <w:rsid w:val="00532291"/>
    <w:rsid w:val="00532F29"/>
    <w:rsid w:val="0053330C"/>
    <w:rsid w:val="0053436A"/>
    <w:rsid w:val="005344FE"/>
    <w:rsid w:val="00534669"/>
    <w:rsid w:val="00534E9D"/>
    <w:rsid w:val="0053520D"/>
    <w:rsid w:val="00536731"/>
    <w:rsid w:val="0054070A"/>
    <w:rsid w:val="0054180A"/>
    <w:rsid w:val="0054204D"/>
    <w:rsid w:val="00543089"/>
    <w:rsid w:val="0054365E"/>
    <w:rsid w:val="0054370F"/>
    <w:rsid w:val="00543B9E"/>
    <w:rsid w:val="00543F2D"/>
    <w:rsid w:val="005442F4"/>
    <w:rsid w:val="005442FD"/>
    <w:rsid w:val="005447C5"/>
    <w:rsid w:val="0054572D"/>
    <w:rsid w:val="00545792"/>
    <w:rsid w:val="00545B15"/>
    <w:rsid w:val="00547563"/>
    <w:rsid w:val="00547EC9"/>
    <w:rsid w:val="00550011"/>
    <w:rsid w:val="00550437"/>
    <w:rsid w:val="00551076"/>
    <w:rsid w:val="00551416"/>
    <w:rsid w:val="00551B86"/>
    <w:rsid w:val="00552187"/>
    <w:rsid w:val="00555250"/>
    <w:rsid w:val="0055555E"/>
    <w:rsid w:val="00555621"/>
    <w:rsid w:val="005559B5"/>
    <w:rsid w:val="0056015D"/>
    <w:rsid w:val="00561902"/>
    <w:rsid w:val="00561AAA"/>
    <w:rsid w:val="00561DE5"/>
    <w:rsid w:val="005624B9"/>
    <w:rsid w:val="00562BCE"/>
    <w:rsid w:val="00562D5F"/>
    <w:rsid w:val="00565FFE"/>
    <w:rsid w:val="00566796"/>
    <w:rsid w:val="00566798"/>
    <w:rsid w:val="00566FAB"/>
    <w:rsid w:val="0056772C"/>
    <w:rsid w:val="00571487"/>
    <w:rsid w:val="00571924"/>
    <w:rsid w:val="00571B52"/>
    <w:rsid w:val="00572F63"/>
    <w:rsid w:val="005734D9"/>
    <w:rsid w:val="00573913"/>
    <w:rsid w:val="00573CA2"/>
    <w:rsid w:val="00575448"/>
    <w:rsid w:val="005758A5"/>
    <w:rsid w:val="00575B66"/>
    <w:rsid w:val="00576230"/>
    <w:rsid w:val="00576A94"/>
    <w:rsid w:val="00577442"/>
    <w:rsid w:val="005776AE"/>
    <w:rsid w:val="00577791"/>
    <w:rsid w:val="00577824"/>
    <w:rsid w:val="00577B70"/>
    <w:rsid w:val="005820CA"/>
    <w:rsid w:val="00583ABF"/>
    <w:rsid w:val="005851D4"/>
    <w:rsid w:val="00585287"/>
    <w:rsid w:val="005854D1"/>
    <w:rsid w:val="00585FAD"/>
    <w:rsid w:val="0058623E"/>
    <w:rsid w:val="0058688B"/>
    <w:rsid w:val="00586926"/>
    <w:rsid w:val="00586B7D"/>
    <w:rsid w:val="005900E5"/>
    <w:rsid w:val="0059128A"/>
    <w:rsid w:val="005912F2"/>
    <w:rsid w:val="00593969"/>
    <w:rsid w:val="005939A8"/>
    <w:rsid w:val="0059443C"/>
    <w:rsid w:val="00595392"/>
    <w:rsid w:val="005977AC"/>
    <w:rsid w:val="005A07BE"/>
    <w:rsid w:val="005A3406"/>
    <w:rsid w:val="005A482E"/>
    <w:rsid w:val="005A511C"/>
    <w:rsid w:val="005A5440"/>
    <w:rsid w:val="005A6D2B"/>
    <w:rsid w:val="005A704D"/>
    <w:rsid w:val="005A77F2"/>
    <w:rsid w:val="005A7BB4"/>
    <w:rsid w:val="005B0052"/>
    <w:rsid w:val="005B0C0C"/>
    <w:rsid w:val="005B0FE4"/>
    <w:rsid w:val="005B3A92"/>
    <w:rsid w:val="005B4372"/>
    <w:rsid w:val="005B7860"/>
    <w:rsid w:val="005C0AC7"/>
    <w:rsid w:val="005C16E4"/>
    <w:rsid w:val="005C1B98"/>
    <w:rsid w:val="005C417E"/>
    <w:rsid w:val="005C4629"/>
    <w:rsid w:val="005C4F90"/>
    <w:rsid w:val="005C5B19"/>
    <w:rsid w:val="005C5BFF"/>
    <w:rsid w:val="005C6038"/>
    <w:rsid w:val="005C616F"/>
    <w:rsid w:val="005C61E1"/>
    <w:rsid w:val="005C642F"/>
    <w:rsid w:val="005C7392"/>
    <w:rsid w:val="005C7A84"/>
    <w:rsid w:val="005C7C81"/>
    <w:rsid w:val="005C7F83"/>
    <w:rsid w:val="005D0108"/>
    <w:rsid w:val="005D0AE3"/>
    <w:rsid w:val="005D0B46"/>
    <w:rsid w:val="005D0CBA"/>
    <w:rsid w:val="005D0E9B"/>
    <w:rsid w:val="005D0F70"/>
    <w:rsid w:val="005D1AAA"/>
    <w:rsid w:val="005D1B48"/>
    <w:rsid w:val="005D3759"/>
    <w:rsid w:val="005D3B6D"/>
    <w:rsid w:val="005D3F96"/>
    <w:rsid w:val="005D505F"/>
    <w:rsid w:val="005D60D0"/>
    <w:rsid w:val="005D6BEB"/>
    <w:rsid w:val="005D79AA"/>
    <w:rsid w:val="005E14ED"/>
    <w:rsid w:val="005E195C"/>
    <w:rsid w:val="005E1BF9"/>
    <w:rsid w:val="005E2061"/>
    <w:rsid w:val="005E343E"/>
    <w:rsid w:val="005E3507"/>
    <w:rsid w:val="005E38D8"/>
    <w:rsid w:val="005E4028"/>
    <w:rsid w:val="005E4388"/>
    <w:rsid w:val="005E60AB"/>
    <w:rsid w:val="005E62FC"/>
    <w:rsid w:val="005E6797"/>
    <w:rsid w:val="005E6839"/>
    <w:rsid w:val="005E6D18"/>
    <w:rsid w:val="005E70B1"/>
    <w:rsid w:val="005E75E3"/>
    <w:rsid w:val="005E77EB"/>
    <w:rsid w:val="005E7A0E"/>
    <w:rsid w:val="005E7C0F"/>
    <w:rsid w:val="005F051B"/>
    <w:rsid w:val="005F0F67"/>
    <w:rsid w:val="005F119E"/>
    <w:rsid w:val="005F3257"/>
    <w:rsid w:val="005F3C40"/>
    <w:rsid w:val="005F43F3"/>
    <w:rsid w:val="005F455E"/>
    <w:rsid w:val="005F48BB"/>
    <w:rsid w:val="005F4976"/>
    <w:rsid w:val="005F4ED0"/>
    <w:rsid w:val="005F5DB9"/>
    <w:rsid w:val="005F652F"/>
    <w:rsid w:val="005F729E"/>
    <w:rsid w:val="005F7756"/>
    <w:rsid w:val="005F7807"/>
    <w:rsid w:val="005F7CCD"/>
    <w:rsid w:val="005F7DDF"/>
    <w:rsid w:val="00600B08"/>
    <w:rsid w:val="00601D67"/>
    <w:rsid w:val="0060227F"/>
    <w:rsid w:val="0060268E"/>
    <w:rsid w:val="00602AA5"/>
    <w:rsid w:val="00602E5A"/>
    <w:rsid w:val="00604514"/>
    <w:rsid w:val="00605A7E"/>
    <w:rsid w:val="00605C8F"/>
    <w:rsid w:val="006065DB"/>
    <w:rsid w:val="00606CFB"/>
    <w:rsid w:val="00607197"/>
    <w:rsid w:val="0061030D"/>
    <w:rsid w:val="00610914"/>
    <w:rsid w:val="006109C7"/>
    <w:rsid w:val="00611076"/>
    <w:rsid w:val="006111D1"/>
    <w:rsid w:val="00612BDC"/>
    <w:rsid w:val="00612CC3"/>
    <w:rsid w:val="00612FD3"/>
    <w:rsid w:val="0061308C"/>
    <w:rsid w:val="006138DC"/>
    <w:rsid w:val="006139BD"/>
    <w:rsid w:val="00613BB5"/>
    <w:rsid w:val="00613DF4"/>
    <w:rsid w:val="006140AE"/>
    <w:rsid w:val="0061458E"/>
    <w:rsid w:val="006146F0"/>
    <w:rsid w:val="006148F9"/>
    <w:rsid w:val="00617745"/>
    <w:rsid w:val="006178BB"/>
    <w:rsid w:val="00617C4B"/>
    <w:rsid w:val="00620AFE"/>
    <w:rsid w:val="00621135"/>
    <w:rsid w:val="00621785"/>
    <w:rsid w:val="00621C51"/>
    <w:rsid w:val="00621D26"/>
    <w:rsid w:val="00622029"/>
    <w:rsid w:val="006226AA"/>
    <w:rsid w:val="00623101"/>
    <w:rsid w:val="00623703"/>
    <w:rsid w:val="0062375A"/>
    <w:rsid w:val="0062483A"/>
    <w:rsid w:val="0062565F"/>
    <w:rsid w:val="0062705C"/>
    <w:rsid w:val="00627857"/>
    <w:rsid w:val="00630253"/>
    <w:rsid w:val="00630683"/>
    <w:rsid w:val="0063073D"/>
    <w:rsid w:val="0063100C"/>
    <w:rsid w:val="00631E22"/>
    <w:rsid w:val="0063214F"/>
    <w:rsid w:val="0063284F"/>
    <w:rsid w:val="006330F4"/>
    <w:rsid w:val="00633C05"/>
    <w:rsid w:val="00633D74"/>
    <w:rsid w:val="00633DDF"/>
    <w:rsid w:val="00633EA9"/>
    <w:rsid w:val="0063497A"/>
    <w:rsid w:val="00635C12"/>
    <w:rsid w:val="006367FD"/>
    <w:rsid w:val="006375A5"/>
    <w:rsid w:val="00637E23"/>
    <w:rsid w:val="0064010D"/>
    <w:rsid w:val="006402BA"/>
    <w:rsid w:val="00640375"/>
    <w:rsid w:val="00640682"/>
    <w:rsid w:val="00640AA6"/>
    <w:rsid w:val="00640E54"/>
    <w:rsid w:val="00641645"/>
    <w:rsid w:val="006428A4"/>
    <w:rsid w:val="00642B2F"/>
    <w:rsid w:val="006430FC"/>
    <w:rsid w:val="006432EF"/>
    <w:rsid w:val="0064349A"/>
    <w:rsid w:val="00643B19"/>
    <w:rsid w:val="0064466E"/>
    <w:rsid w:val="00644C0B"/>
    <w:rsid w:val="00644F26"/>
    <w:rsid w:val="0064625A"/>
    <w:rsid w:val="006462ED"/>
    <w:rsid w:val="00646678"/>
    <w:rsid w:val="006478C4"/>
    <w:rsid w:val="00650414"/>
    <w:rsid w:val="00650AB2"/>
    <w:rsid w:val="00650AE4"/>
    <w:rsid w:val="00651E94"/>
    <w:rsid w:val="006529DF"/>
    <w:rsid w:val="006534B3"/>
    <w:rsid w:val="00653B21"/>
    <w:rsid w:val="0065456D"/>
    <w:rsid w:val="00654EDD"/>
    <w:rsid w:val="00656026"/>
    <w:rsid w:val="00656100"/>
    <w:rsid w:val="0065653A"/>
    <w:rsid w:val="00657223"/>
    <w:rsid w:val="00660B5F"/>
    <w:rsid w:val="00660B71"/>
    <w:rsid w:val="00660C2A"/>
    <w:rsid w:val="00661487"/>
    <w:rsid w:val="00661ED0"/>
    <w:rsid w:val="00662627"/>
    <w:rsid w:val="00662BCD"/>
    <w:rsid w:val="006636AD"/>
    <w:rsid w:val="00663974"/>
    <w:rsid w:val="006656C4"/>
    <w:rsid w:val="00665DD6"/>
    <w:rsid w:val="00667740"/>
    <w:rsid w:val="006705D4"/>
    <w:rsid w:val="0067113A"/>
    <w:rsid w:val="00671FA3"/>
    <w:rsid w:val="00672433"/>
    <w:rsid w:val="006726B8"/>
    <w:rsid w:val="00672CD4"/>
    <w:rsid w:val="00673C39"/>
    <w:rsid w:val="00673ED7"/>
    <w:rsid w:val="00674BFF"/>
    <w:rsid w:val="00674D99"/>
    <w:rsid w:val="00674E79"/>
    <w:rsid w:val="00675211"/>
    <w:rsid w:val="00675301"/>
    <w:rsid w:val="00676184"/>
    <w:rsid w:val="006764F7"/>
    <w:rsid w:val="00676552"/>
    <w:rsid w:val="00676AED"/>
    <w:rsid w:val="00676E79"/>
    <w:rsid w:val="00682D31"/>
    <w:rsid w:val="0068385C"/>
    <w:rsid w:val="0068400D"/>
    <w:rsid w:val="006841D3"/>
    <w:rsid w:val="0068468E"/>
    <w:rsid w:val="006848E2"/>
    <w:rsid w:val="00685489"/>
    <w:rsid w:val="006854DF"/>
    <w:rsid w:val="00686447"/>
    <w:rsid w:val="00686506"/>
    <w:rsid w:val="0068651E"/>
    <w:rsid w:val="006867EA"/>
    <w:rsid w:val="00690A42"/>
    <w:rsid w:val="00691CCC"/>
    <w:rsid w:val="00692984"/>
    <w:rsid w:val="00692D68"/>
    <w:rsid w:val="00692DE0"/>
    <w:rsid w:val="006937D6"/>
    <w:rsid w:val="006939AC"/>
    <w:rsid w:val="006942C9"/>
    <w:rsid w:val="00695FCE"/>
    <w:rsid w:val="00696FE8"/>
    <w:rsid w:val="006977F1"/>
    <w:rsid w:val="006A29F9"/>
    <w:rsid w:val="006A42B8"/>
    <w:rsid w:val="006A4375"/>
    <w:rsid w:val="006A450D"/>
    <w:rsid w:val="006A52D2"/>
    <w:rsid w:val="006A5307"/>
    <w:rsid w:val="006A5553"/>
    <w:rsid w:val="006A6AF0"/>
    <w:rsid w:val="006A7032"/>
    <w:rsid w:val="006A73D3"/>
    <w:rsid w:val="006A7A0A"/>
    <w:rsid w:val="006A7FB4"/>
    <w:rsid w:val="006B0D2A"/>
    <w:rsid w:val="006B1257"/>
    <w:rsid w:val="006B1797"/>
    <w:rsid w:val="006B2419"/>
    <w:rsid w:val="006B3A46"/>
    <w:rsid w:val="006B53FD"/>
    <w:rsid w:val="006B5694"/>
    <w:rsid w:val="006B5976"/>
    <w:rsid w:val="006B5BA1"/>
    <w:rsid w:val="006C1AFF"/>
    <w:rsid w:val="006C1FD2"/>
    <w:rsid w:val="006C224B"/>
    <w:rsid w:val="006C2AE7"/>
    <w:rsid w:val="006C2C71"/>
    <w:rsid w:val="006C372F"/>
    <w:rsid w:val="006C4629"/>
    <w:rsid w:val="006C5008"/>
    <w:rsid w:val="006C561A"/>
    <w:rsid w:val="006C66D9"/>
    <w:rsid w:val="006C6773"/>
    <w:rsid w:val="006C6CDC"/>
    <w:rsid w:val="006D0BC0"/>
    <w:rsid w:val="006D0F6E"/>
    <w:rsid w:val="006D1351"/>
    <w:rsid w:val="006D18AF"/>
    <w:rsid w:val="006D5425"/>
    <w:rsid w:val="006D565E"/>
    <w:rsid w:val="006D56F2"/>
    <w:rsid w:val="006D618C"/>
    <w:rsid w:val="006D73A2"/>
    <w:rsid w:val="006D7563"/>
    <w:rsid w:val="006D759F"/>
    <w:rsid w:val="006E0135"/>
    <w:rsid w:val="006E142B"/>
    <w:rsid w:val="006E1616"/>
    <w:rsid w:val="006E27F2"/>
    <w:rsid w:val="006E3956"/>
    <w:rsid w:val="006E4A7F"/>
    <w:rsid w:val="006E4BF9"/>
    <w:rsid w:val="006E4DCC"/>
    <w:rsid w:val="006E56E3"/>
    <w:rsid w:val="006E5F30"/>
    <w:rsid w:val="006E6C8C"/>
    <w:rsid w:val="006E71A8"/>
    <w:rsid w:val="006E7A6B"/>
    <w:rsid w:val="006F0006"/>
    <w:rsid w:val="006F10B7"/>
    <w:rsid w:val="006F1ABE"/>
    <w:rsid w:val="006F21F1"/>
    <w:rsid w:val="006F2319"/>
    <w:rsid w:val="006F3122"/>
    <w:rsid w:val="006F34F9"/>
    <w:rsid w:val="006F3542"/>
    <w:rsid w:val="006F3770"/>
    <w:rsid w:val="006F437A"/>
    <w:rsid w:val="006F49D0"/>
    <w:rsid w:val="006F4B2B"/>
    <w:rsid w:val="006F4C3D"/>
    <w:rsid w:val="006F5116"/>
    <w:rsid w:val="006F6482"/>
    <w:rsid w:val="006F66A4"/>
    <w:rsid w:val="006F746F"/>
    <w:rsid w:val="006F778A"/>
    <w:rsid w:val="006F7AE6"/>
    <w:rsid w:val="007007E4"/>
    <w:rsid w:val="00700EAA"/>
    <w:rsid w:val="00702774"/>
    <w:rsid w:val="00702AAA"/>
    <w:rsid w:val="00702C15"/>
    <w:rsid w:val="00703B19"/>
    <w:rsid w:val="007048FF"/>
    <w:rsid w:val="0070600E"/>
    <w:rsid w:val="007066BC"/>
    <w:rsid w:val="00706C0B"/>
    <w:rsid w:val="00706F5F"/>
    <w:rsid w:val="00707255"/>
    <w:rsid w:val="00707DD3"/>
    <w:rsid w:val="00707E2F"/>
    <w:rsid w:val="00711196"/>
    <w:rsid w:val="007124E6"/>
    <w:rsid w:val="00712C64"/>
    <w:rsid w:val="00713029"/>
    <w:rsid w:val="0071348A"/>
    <w:rsid w:val="00714029"/>
    <w:rsid w:val="00715BAF"/>
    <w:rsid w:val="00716363"/>
    <w:rsid w:val="0072025B"/>
    <w:rsid w:val="0072033F"/>
    <w:rsid w:val="007203D1"/>
    <w:rsid w:val="00721916"/>
    <w:rsid w:val="00721C41"/>
    <w:rsid w:val="00723351"/>
    <w:rsid w:val="007239DE"/>
    <w:rsid w:val="00723C5E"/>
    <w:rsid w:val="00724A2D"/>
    <w:rsid w:val="00725206"/>
    <w:rsid w:val="007253F6"/>
    <w:rsid w:val="00725D99"/>
    <w:rsid w:val="00726844"/>
    <w:rsid w:val="00726B51"/>
    <w:rsid w:val="00727229"/>
    <w:rsid w:val="00727ED5"/>
    <w:rsid w:val="00730725"/>
    <w:rsid w:val="00730DB1"/>
    <w:rsid w:val="007314CB"/>
    <w:rsid w:val="00731699"/>
    <w:rsid w:val="00732469"/>
    <w:rsid w:val="0073353C"/>
    <w:rsid w:val="00733865"/>
    <w:rsid w:val="007344A3"/>
    <w:rsid w:val="007350F1"/>
    <w:rsid w:val="007355D2"/>
    <w:rsid w:val="00735718"/>
    <w:rsid w:val="00735F8A"/>
    <w:rsid w:val="00736635"/>
    <w:rsid w:val="0073779A"/>
    <w:rsid w:val="00740378"/>
    <w:rsid w:val="00740474"/>
    <w:rsid w:val="0074107C"/>
    <w:rsid w:val="0074230A"/>
    <w:rsid w:val="00742388"/>
    <w:rsid w:val="00742DFF"/>
    <w:rsid w:val="007431EB"/>
    <w:rsid w:val="00743AA7"/>
    <w:rsid w:val="00744A21"/>
    <w:rsid w:val="00744C44"/>
    <w:rsid w:val="00744E73"/>
    <w:rsid w:val="00746B0D"/>
    <w:rsid w:val="007527C4"/>
    <w:rsid w:val="00752983"/>
    <w:rsid w:val="00752FA2"/>
    <w:rsid w:val="0075398A"/>
    <w:rsid w:val="00753DCF"/>
    <w:rsid w:val="0075426D"/>
    <w:rsid w:val="00754DC7"/>
    <w:rsid w:val="00754F66"/>
    <w:rsid w:val="0075569A"/>
    <w:rsid w:val="0075676F"/>
    <w:rsid w:val="007574AF"/>
    <w:rsid w:val="00757F86"/>
    <w:rsid w:val="007602A7"/>
    <w:rsid w:val="00760884"/>
    <w:rsid w:val="007608E1"/>
    <w:rsid w:val="007609D2"/>
    <w:rsid w:val="00760EDA"/>
    <w:rsid w:val="00761DA0"/>
    <w:rsid w:val="007624D3"/>
    <w:rsid w:val="00762513"/>
    <w:rsid w:val="00762822"/>
    <w:rsid w:val="00762CF8"/>
    <w:rsid w:val="00762F57"/>
    <w:rsid w:val="0076316F"/>
    <w:rsid w:val="0076397C"/>
    <w:rsid w:val="00763A6F"/>
    <w:rsid w:val="007659FC"/>
    <w:rsid w:val="007674CC"/>
    <w:rsid w:val="00770210"/>
    <w:rsid w:val="007719D9"/>
    <w:rsid w:val="0077252F"/>
    <w:rsid w:val="00774766"/>
    <w:rsid w:val="007756F2"/>
    <w:rsid w:val="00775C07"/>
    <w:rsid w:val="00776DCB"/>
    <w:rsid w:val="007770E3"/>
    <w:rsid w:val="00780A0B"/>
    <w:rsid w:val="00781047"/>
    <w:rsid w:val="007812F5"/>
    <w:rsid w:val="00781F58"/>
    <w:rsid w:val="0078241B"/>
    <w:rsid w:val="00782D04"/>
    <w:rsid w:val="0078301A"/>
    <w:rsid w:val="00783175"/>
    <w:rsid w:val="007869A0"/>
    <w:rsid w:val="00787680"/>
    <w:rsid w:val="00787E8F"/>
    <w:rsid w:val="00787FC6"/>
    <w:rsid w:val="007907AD"/>
    <w:rsid w:val="00790C3B"/>
    <w:rsid w:val="00792469"/>
    <w:rsid w:val="00792907"/>
    <w:rsid w:val="0079477C"/>
    <w:rsid w:val="007947BD"/>
    <w:rsid w:val="0079483C"/>
    <w:rsid w:val="00794C47"/>
    <w:rsid w:val="0079517C"/>
    <w:rsid w:val="00795287"/>
    <w:rsid w:val="007954EE"/>
    <w:rsid w:val="00795D1A"/>
    <w:rsid w:val="00797C4B"/>
    <w:rsid w:val="007A03BC"/>
    <w:rsid w:val="007A0403"/>
    <w:rsid w:val="007A07A3"/>
    <w:rsid w:val="007A07FC"/>
    <w:rsid w:val="007A1D23"/>
    <w:rsid w:val="007A2A25"/>
    <w:rsid w:val="007A302F"/>
    <w:rsid w:val="007A314C"/>
    <w:rsid w:val="007A32E8"/>
    <w:rsid w:val="007A3BDD"/>
    <w:rsid w:val="007A40EB"/>
    <w:rsid w:val="007A483E"/>
    <w:rsid w:val="007A592F"/>
    <w:rsid w:val="007A6C6C"/>
    <w:rsid w:val="007A7359"/>
    <w:rsid w:val="007A7B76"/>
    <w:rsid w:val="007B0BF2"/>
    <w:rsid w:val="007B1218"/>
    <w:rsid w:val="007B1731"/>
    <w:rsid w:val="007B1B35"/>
    <w:rsid w:val="007B349F"/>
    <w:rsid w:val="007B3AAA"/>
    <w:rsid w:val="007B4442"/>
    <w:rsid w:val="007B4CC9"/>
    <w:rsid w:val="007B5029"/>
    <w:rsid w:val="007B5788"/>
    <w:rsid w:val="007B5A5D"/>
    <w:rsid w:val="007B5CC8"/>
    <w:rsid w:val="007B5D8D"/>
    <w:rsid w:val="007B66CC"/>
    <w:rsid w:val="007B703A"/>
    <w:rsid w:val="007C02C6"/>
    <w:rsid w:val="007C0586"/>
    <w:rsid w:val="007C06C4"/>
    <w:rsid w:val="007C0A48"/>
    <w:rsid w:val="007C1862"/>
    <w:rsid w:val="007C19DE"/>
    <w:rsid w:val="007C19F0"/>
    <w:rsid w:val="007C2002"/>
    <w:rsid w:val="007C27BA"/>
    <w:rsid w:val="007C2E44"/>
    <w:rsid w:val="007C335F"/>
    <w:rsid w:val="007C38A4"/>
    <w:rsid w:val="007C47D1"/>
    <w:rsid w:val="007C571E"/>
    <w:rsid w:val="007C67B2"/>
    <w:rsid w:val="007C6891"/>
    <w:rsid w:val="007D0BD8"/>
    <w:rsid w:val="007D1077"/>
    <w:rsid w:val="007D1B4C"/>
    <w:rsid w:val="007D321B"/>
    <w:rsid w:val="007D3832"/>
    <w:rsid w:val="007D5A0F"/>
    <w:rsid w:val="007D6499"/>
    <w:rsid w:val="007D67BD"/>
    <w:rsid w:val="007D6D94"/>
    <w:rsid w:val="007D78A7"/>
    <w:rsid w:val="007D7E11"/>
    <w:rsid w:val="007E02A6"/>
    <w:rsid w:val="007E048F"/>
    <w:rsid w:val="007E07D2"/>
    <w:rsid w:val="007E15C8"/>
    <w:rsid w:val="007E2543"/>
    <w:rsid w:val="007E2C8C"/>
    <w:rsid w:val="007E325B"/>
    <w:rsid w:val="007E3C65"/>
    <w:rsid w:val="007E4BD6"/>
    <w:rsid w:val="007E56C9"/>
    <w:rsid w:val="007E6ECB"/>
    <w:rsid w:val="007E7055"/>
    <w:rsid w:val="007E7A33"/>
    <w:rsid w:val="007E7BA7"/>
    <w:rsid w:val="007E7DF3"/>
    <w:rsid w:val="007F0605"/>
    <w:rsid w:val="007F0647"/>
    <w:rsid w:val="007F0A88"/>
    <w:rsid w:val="007F0EF1"/>
    <w:rsid w:val="007F1EB0"/>
    <w:rsid w:val="007F20BC"/>
    <w:rsid w:val="007F2345"/>
    <w:rsid w:val="007F2446"/>
    <w:rsid w:val="007F24A4"/>
    <w:rsid w:val="007F25CC"/>
    <w:rsid w:val="007F362C"/>
    <w:rsid w:val="007F4D5B"/>
    <w:rsid w:val="007F4E34"/>
    <w:rsid w:val="007F5255"/>
    <w:rsid w:val="007F545E"/>
    <w:rsid w:val="007F5A9E"/>
    <w:rsid w:val="007F5CF1"/>
    <w:rsid w:val="007F5D18"/>
    <w:rsid w:val="007F612B"/>
    <w:rsid w:val="007F7633"/>
    <w:rsid w:val="0080121E"/>
    <w:rsid w:val="008022C0"/>
    <w:rsid w:val="008022E8"/>
    <w:rsid w:val="00802921"/>
    <w:rsid w:val="008032EB"/>
    <w:rsid w:val="00803D2D"/>
    <w:rsid w:val="008043BD"/>
    <w:rsid w:val="00804714"/>
    <w:rsid w:val="00804B89"/>
    <w:rsid w:val="008067E4"/>
    <w:rsid w:val="0080766F"/>
    <w:rsid w:val="008100D9"/>
    <w:rsid w:val="00810719"/>
    <w:rsid w:val="008119CC"/>
    <w:rsid w:val="00811EBB"/>
    <w:rsid w:val="00811EEC"/>
    <w:rsid w:val="00813288"/>
    <w:rsid w:val="00813CEF"/>
    <w:rsid w:val="008142EA"/>
    <w:rsid w:val="0081468B"/>
    <w:rsid w:val="0081524E"/>
    <w:rsid w:val="008157C0"/>
    <w:rsid w:val="00815EE1"/>
    <w:rsid w:val="00816454"/>
    <w:rsid w:val="00816988"/>
    <w:rsid w:val="00822B6A"/>
    <w:rsid w:val="00823034"/>
    <w:rsid w:val="00823608"/>
    <w:rsid w:val="008253CE"/>
    <w:rsid w:val="0082618A"/>
    <w:rsid w:val="00826D69"/>
    <w:rsid w:val="0082735A"/>
    <w:rsid w:val="008279B4"/>
    <w:rsid w:val="00827B88"/>
    <w:rsid w:val="00830528"/>
    <w:rsid w:val="00830BE7"/>
    <w:rsid w:val="008314CA"/>
    <w:rsid w:val="00831C4F"/>
    <w:rsid w:val="00832FD9"/>
    <w:rsid w:val="0083327F"/>
    <w:rsid w:val="00833668"/>
    <w:rsid w:val="00834303"/>
    <w:rsid w:val="00834A37"/>
    <w:rsid w:val="00834D80"/>
    <w:rsid w:val="00834D81"/>
    <w:rsid w:val="00835141"/>
    <w:rsid w:val="00835B6B"/>
    <w:rsid w:val="00836A37"/>
    <w:rsid w:val="00836EB5"/>
    <w:rsid w:val="00837DB7"/>
    <w:rsid w:val="00840C84"/>
    <w:rsid w:val="00840E13"/>
    <w:rsid w:val="008411AD"/>
    <w:rsid w:val="008426B5"/>
    <w:rsid w:val="008446C5"/>
    <w:rsid w:val="00844B0B"/>
    <w:rsid w:val="00845DB2"/>
    <w:rsid w:val="00845F5F"/>
    <w:rsid w:val="008464E7"/>
    <w:rsid w:val="0084751A"/>
    <w:rsid w:val="008477AF"/>
    <w:rsid w:val="00847A98"/>
    <w:rsid w:val="00850DA3"/>
    <w:rsid w:val="008510B0"/>
    <w:rsid w:val="008512FE"/>
    <w:rsid w:val="00851A2F"/>
    <w:rsid w:val="00852EA6"/>
    <w:rsid w:val="0085306D"/>
    <w:rsid w:val="00853FC2"/>
    <w:rsid w:val="008563EF"/>
    <w:rsid w:val="00856ADF"/>
    <w:rsid w:val="0085732F"/>
    <w:rsid w:val="00860B7B"/>
    <w:rsid w:val="00861AFE"/>
    <w:rsid w:val="00862DC5"/>
    <w:rsid w:val="00863694"/>
    <w:rsid w:val="00863DF8"/>
    <w:rsid w:val="00863E9D"/>
    <w:rsid w:val="00864408"/>
    <w:rsid w:val="00865526"/>
    <w:rsid w:val="008656D8"/>
    <w:rsid w:val="00866C08"/>
    <w:rsid w:val="00867EB3"/>
    <w:rsid w:val="00870C40"/>
    <w:rsid w:val="00871182"/>
    <w:rsid w:val="008711D8"/>
    <w:rsid w:val="00871471"/>
    <w:rsid w:val="008716F3"/>
    <w:rsid w:val="008727D0"/>
    <w:rsid w:val="00875291"/>
    <w:rsid w:val="00875D68"/>
    <w:rsid w:val="00875E80"/>
    <w:rsid w:val="00876422"/>
    <w:rsid w:val="008764B9"/>
    <w:rsid w:val="00876AC3"/>
    <w:rsid w:val="00880CC0"/>
    <w:rsid w:val="00880F67"/>
    <w:rsid w:val="00881935"/>
    <w:rsid w:val="00884A42"/>
    <w:rsid w:val="00884F38"/>
    <w:rsid w:val="00884F5F"/>
    <w:rsid w:val="00885073"/>
    <w:rsid w:val="00887649"/>
    <w:rsid w:val="0089109E"/>
    <w:rsid w:val="0089226F"/>
    <w:rsid w:val="00892F30"/>
    <w:rsid w:val="00893251"/>
    <w:rsid w:val="00894F04"/>
    <w:rsid w:val="0089534E"/>
    <w:rsid w:val="00896065"/>
    <w:rsid w:val="00897F9B"/>
    <w:rsid w:val="008A0AD7"/>
    <w:rsid w:val="008A13EE"/>
    <w:rsid w:val="008A15D4"/>
    <w:rsid w:val="008A1DAF"/>
    <w:rsid w:val="008A5529"/>
    <w:rsid w:val="008A5B6C"/>
    <w:rsid w:val="008A5FD5"/>
    <w:rsid w:val="008A69A0"/>
    <w:rsid w:val="008A6C4D"/>
    <w:rsid w:val="008A6EE0"/>
    <w:rsid w:val="008B08F0"/>
    <w:rsid w:val="008B1AD9"/>
    <w:rsid w:val="008B431E"/>
    <w:rsid w:val="008B4574"/>
    <w:rsid w:val="008B64C7"/>
    <w:rsid w:val="008B66FC"/>
    <w:rsid w:val="008B6CBC"/>
    <w:rsid w:val="008B6D7E"/>
    <w:rsid w:val="008B6E29"/>
    <w:rsid w:val="008B6E43"/>
    <w:rsid w:val="008B7A57"/>
    <w:rsid w:val="008C0042"/>
    <w:rsid w:val="008C0287"/>
    <w:rsid w:val="008C0942"/>
    <w:rsid w:val="008C18A0"/>
    <w:rsid w:val="008C1BDF"/>
    <w:rsid w:val="008C1D09"/>
    <w:rsid w:val="008C345C"/>
    <w:rsid w:val="008C443D"/>
    <w:rsid w:val="008C5785"/>
    <w:rsid w:val="008C5871"/>
    <w:rsid w:val="008C5F99"/>
    <w:rsid w:val="008C65CF"/>
    <w:rsid w:val="008C663B"/>
    <w:rsid w:val="008C675B"/>
    <w:rsid w:val="008C6C9D"/>
    <w:rsid w:val="008C6E06"/>
    <w:rsid w:val="008C7987"/>
    <w:rsid w:val="008D18F9"/>
    <w:rsid w:val="008D1F80"/>
    <w:rsid w:val="008D28D0"/>
    <w:rsid w:val="008D30EE"/>
    <w:rsid w:val="008D3DE6"/>
    <w:rsid w:val="008D4829"/>
    <w:rsid w:val="008D4D48"/>
    <w:rsid w:val="008D54E9"/>
    <w:rsid w:val="008D5A93"/>
    <w:rsid w:val="008D63D3"/>
    <w:rsid w:val="008D6DF7"/>
    <w:rsid w:val="008D70B6"/>
    <w:rsid w:val="008D7DDC"/>
    <w:rsid w:val="008E0BA4"/>
    <w:rsid w:val="008E0FBA"/>
    <w:rsid w:val="008E1844"/>
    <w:rsid w:val="008E1F6E"/>
    <w:rsid w:val="008E204D"/>
    <w:rsid w:val="008E2093"/>
    <w:rsid w:val="008E2571"/>
    <w:rsid w:val="008E35E2"/>
    <w:rsid w:val="008E3DB7"/>
    <w:rsid w:val="008E40AF"/>
    <w:rsid w:val="008E4534"/>
    <w:rsid w:val="008E4BD4"/>
    <w:rsid w:val="008E539F"/>
    <w:rsid w:val="008E5800"/>
    <w:rsid w:val="008E58BE"/>
    <w:rsid w:val="008E5C15"/>
    <w:rsid w:val="008E5FDC"/>
    <w:rsid w:val="008E67E5"/>
    <w:rsid w:val="008E6B11"/>
    <w:rsid w:val="008E6FA5"/>
    <w:rsid w:val="008E79D8"/>
    <w:rsid w:val="008E7EE7"/>
    <w:rsid w:val="008F03B1"/>
    <w:rsid w:val="008F0A79"/>
    <w:rsid w:val="008F0AC0"/>
    <w:rsid w:val="008F0F0D"/>
    <w:rsid w:val="008F0FD7"/>
    <w:rsid w:val="008F1DD1"/>
    <w:rsid w:val="008F290C"/>
    <w:rsid w:val="008F3B17"/>
    <w:rsid w:val="008F4F0D"/>
    <w:rsid w:val="008F5294"/>
    <w:rsid w:val="008F54F8"/>
    <w:rsid w:val="008F5C7E"/>
    <w:rsid w:val="008F5FDE"/>
    <w:rsid w:val="008F6D98"/>
    <w:rsid w:val="008F707A"/>
    <w:rsid w:val="00900174"/>
    <w:rsid w:val="00900603"/>
    <w:rsid w:val="00901066"/>
    <w:rsid w:val="00903969"/>
    <w:rsid w:val="00904B6F"/>
    <w:rsid w:val="00906BC8"/>
    <w:rsid w:val="00910357"/>
    <w:rsid w:val="009108D7"/>
    <w:rsid w:val="00911AFA"/>
    <w:rsid w:val="00911B7F"/>
    <w:rsid w:val="00912EC1"/>
    <w:rsid w:val="00913FC5"/>
    <w:rsid w:val="0091434A"/>
    <w:rsid w:val="00914470"/>
    <w:rsid w:val="00914B3C"/>
    <w:rsid w:val="00914F95"/>
    <w:rsid w:val="00915093"/>
    <w:rsid w:val="00915D20"/>
    <w:rsid w:val="009176FF"/>
    <w:rsid w:val="00917B33"/>
    <w:rsid w:val="00917C81"/>
    <w:rsid w:val="0092010F"/>
    <w:rsid w:val="00920F1B"/>
    <w:rsid w:val="009212FC"/>
    <w:rsid w:val="0092131B"/>
    <w:rsid w:val="00921A50"/>
    <w:rsid w:val="00923080"/>
    <w:rsid w:val="00924D53"/>
    <w:rsid w:val="00925283"/>
    <w:rsid w:val="00925789"/>
    <w:rsid w:val="00925C07"/>
    <w:rsid w:val="0092738C"/>
    <w:rsid w:val="0093015F"/>
    <w:rsid w:val="009301CE"/>
    <w:rsid w:val="00930419"/>
    <w:rsid w:val="00931356"/>
    <w:rsid w:val="009315BA"/>
    <w:rsid w:val="009316C5"/>
    <w:rsid w:val="009316EF"/>
    <w:rsid w:val="009317D0"/>
    <w:rsid w:val="00931E94"/>
    <w:rsid w:val="00934079"/>
    <w:rsid w:val="00934214"/>
    <w:rsid w:val="00935012"/>
    <w:rsid w:val="009351FC"/>
    <w:rsid w:val="00935928"/>
    <w:rsid w:val="00935D47"/>
    <w:rsid w:val="00936733"/>
    <w:rsid w:val="00937660"/>
    <w:rsid w:val="00937FD6"/>
    <w:rsid w:val="00940328"/>
    <w:rsid w:val="009407FC"/>
    <w:rsid w:val="00942199"/>
    <w:rsid w:val="00942657"/>
    <w:rsid w:val="00944558"/>
    <w:rsid w:val="00944DD2"/>
    <w:rsid w:val="00945223"/>
    <w:rsid w:val="00945807"/>
    <w:rsid w:val="009470D6"/>
    <w:rsid w:val="00947239"/>
    <w:rsid w:val="0094762B"/>
    <w:rsid w:val="00951163"/>
    <w:rsid w:val="00951DAC"/>
    <w:rsid w:val="009522BB"/>
    <w:rsid w:val="00952D5D"/>
    <w:rsid w:val="00953CC3"/>
    <w:rsid w:val="009544EA"/>
    <w:rsid w:val="009548C7"/>
    <w:rsid w:val="0095516C"/>
    <w:rsid w:val="009556FB"/>
    <w:rsid w:val="009569F9"/>
    <w:rsid w:val="00960264"/>
    <w:rsid w:val="009615D4"/>
    <w:rsid w:val="00961808"/>
    <w:rsid w:val="00961A0C"/>
    <w:rsid w:val="00963D18"/>
    <w:rsid w:val="009650B8"/>
    <w:rsid w:val="00965270"/>
    <w:rsid w:val="0096656E"/>
    <w:rsid w:val="00966BEE"/>
    <w:rsid w:val="00970CEE"/>
    <w:rsid w:val="0097127F"/>
    <w:rsid w:val="009731B0"/>
    <w:rsid w:val="00973399"/>
    <w:rsid w:val="00974A5B"/>
    <w:rsid w:val="00974CAF"/>
    <w:rsid w:val="00975CBB"/>
    <w:rsid w:val="00977B38"/>
    <w:rsid w:val="009802FC"/>
    <w:rsid w:val="00981215"/>
    <w:rsid w:val="0098153E"/>
    <w:rsid w:val="00982D9D"/>
    <w:rsid w:val="0098442E"/>
    <w:rsid w:val="009848BC"/>
    <w:rsid w:val="00984B6E"/>
    <w:rsid w:val="00986866"/>
    <w:rsid w:val="00986F49"/>
    <w:rsid w:val="0099093F"/>
    <w:rsid w:val="00992DE4"/>
    <w:rsid w:val="0099306F"/>
    <w:rsid w:val="00993706"/>
    <w:rsid w:val="00994D00"/>
    <w:rsid w:val="009959D7"/>
    <w:rsid w:val="00995CC8"/>
    <w:rsid w:val="00995E01"/>
    <w:rsid w:val="009962D9"/>
    <w:rsid w:val="009962E5"/>
    <w:rsid w:val="00996CA7"/>
    <w:rsid w:val="00997399"/>
    <w:rsid w:val="0099747B"/>
    <w:rsid w:val="009A03B5"/>
    <w:rsid w:val="009A10E7"/>
    <w:rsid w:val="009A1537"/>
    <w:rsid w:val="009A23A2"/>
    <w:rsid w:val="009A2D80"/>
    <w:rsid w:val="009A38CA"/>
    <w:rsid w:val="009A3DD0"/>
    <w:rsid w:val="009A3E03"/>
    <w:rsid w:val="009A4449"/>
    <w:rsid w:val="009A47C8"/>
    <w:rsid w:val="009A5D0B"/>
    <w:rsid w:val="009A64E7"/>
    <w:rsid w:val="009A680B"/>
    <w:rsid w:val="009A69EB"/>
    <w:rsid w:val="009B05D1"/>
    <w:rsid w:val="009B06E4"/>
    <w:rsid w:val="009B315D"/>
    <w:rsid w:val="009B45B1"/>
    <w:rsid w:val="009B4E4E"/>
    <w:rsid w:val="009B5458"/>
    <w:rsid w:val="009B734C"/>
    <w:rsid w:val="009C02EA"/>
    <w:rsid w:val="009C108B"/>
    <w:rsid w:val="009C177B"/>
    <w:rsid w:val="009C1D33"/>
    <w:rsid w:val="009C3E28"/>
    <w:rsid w:val="009C47A0"/>
    <w:rsid w:val="009C5294"/>
    <w:rsid w:val="009C5B09"/>
    <w:rsid w:val="009C62A7"/>
    <w:rsid w:val="009C663B"/>
    <w:rsid w:val="009C6DA1"/>
    <w:rsid w:val="009C74BC"/>
    <w:rsid w:val="009C77B0"/>
    <w:rsid w:val="009C77BA"/>
    <w:rsid w:val="009C7A28"/>
    <w:rsid w:val="009D09A7"/>
    <w:rsid w:val="009D102A"/>
    <w:rsid w:val="009D184C"/>
    <w:rsid w:val="009D1BD5"/>
    <w:rsid w:val="009D1C50"/>
    <w:rsid w:val="009D1E04"/>
    <w:rsid w:val="009D21AC"/>
    <w:rsid w:val="009D2506"/>
    <w:rsid w:val="009D35BD"/>
    <w:rsid w:val="009D3604"/>
    <w:rsid w:val="009D3A69"/>
    <w:rsid w:val="009D3B53"/>
    <w:rsid w:val="009D53AB"/>
    <w:rsid w:val="009D5D03"/>
    <w:rsid w:val="009D6468"/>
    <w:rsid w:val="009D69C2"/>
    <w:rsid w:val="009D6E77"/>
    <w:rsid w:val="009D71E8"/>
    <w:rsid w:val="009E07F4"/>
    <w:rsid w:val="009E0D4A"/>
    <w:rsid w:val="009E10B7"/>
    <w:rsid w:val="009E1997"/>
    <w:rsid w:val="009E1B48"/>
    <w:rsid w:val="009E1B69"/>
    <w:rsid w:val="009E2A67"/>
    <w:rsid w:val="009E2AB4"/>
    <w:rsid w:val="009E4E29"/>
    <w:rsid w:val="009E5283"/>
    <w:rsid w:val="009E5781"/>
    <w:rsid w:val="009E5A1B"/>
    <w:rsid w:val="009F047D"/>
    <w:rsid w:val="009F13F1"/>
    <w:rsid w:val="009F19B6"/>
    <w:rsid w:val="009F1CB4"/>
    <w:rsid w:val="009F249F"/>
    <w:rsid w:val="009F32EB"/>
    <w:rsid w:val="009F3835"/>
    <w:rsid w:val="009F4138"/>
    <w:rsid w:val="009F4625"/>
    <w:rsid w:val="009F4EEE"/>
    <w:rsid w:val="009F5F48"/>
    <w:rsid w:val="009F5FFC"/>
    <w:rsid w:val="009F6394"/>
    <w:rsid w:val="009F6BAA"/>
    <w:rsid w:val="009F741A"/>
    <w:rsid w:val="009F7A10"/>
    <w:rsid w:val="00A01C1D"/>
    <w:rsid w:val="00A03DA6"/>
    <w:rsid w:val="00A03E91"/>
    <w:rsid w:val="00A05A4E"/>
    <w:rsid w:val="00A05C69"/>
    <w:rsid w:val="00A05F17"/>
    <w:rsid w:val="00A05FB1"/>
    <w:rsid w:val="00A06376"/>
    <w:rsid w:val="00A06916"/>
    <w:rsid w:val="00A0695E"/>
    <w:rsid w:val="00A070AB"/>
    <w:rsid w:val="00A07292"/>
    <w:rsid w:val="00A075AE"/>
    <w:rsid w:val="00A07A8D"/>
    <w:rsid w:val="00A07B99"/>
    <w:rsid w:val="00A10438"/>
    <w:rsid w:val="00A10949"/>
    <w:rsid w:val="00A111A0"/>
    <w:rsid w:val="00A11825"/>
    <w:rsid w:val="00A118AE"/>
    <w:rsid w:val="00A118BF"/>
    <w:rsid w:val="00A123E4"/>
    <w:rsid w:val="00A1280B"/>
    <w:rsid w:val="00A13AFE"/>
    <w:rsid w:val="00A169C1"/>
    <w:rsid w:val="00A177AC"/>
    <w:rsid w:val="00A17A67"/>
    <w:rsid w:val="00A21172"/>
    <w:rsid w:val="00A21B9A"/>
    <w:rsid w:val="00A21E4E"/>
    <w:rsid w:val="00A2249C"/>
    <w:rsid w:val="00A2322E"/>
    <w:rsid w:val="00A23C9B"/>
    <w:rsid w:val="00A2504A"/>
    <w:rsid w:val="00A262FA"/>
    <w:rsid w:val="00A26C5E"/>
    <w:rsid w:val="00A274AB"/>
    <w:rsid w:val="00A27518"/>
    <w:rsid w:val="00A27744"/>
    <w:rsid w:val="00A33296"/>
    <w:rsid w:val="00A33966"/>
    <w:rsid w:val="00A33EC5"/>
    <w:rsid w:val="00A37BDB"/>
    <w:rsid w:val="00A404AD"/>
    <w:rsid w:val="00A407E3"/>
    <w:rsid w:val="00A409D8"/>
    <w:rsid w:val="00A40C08"/>
    <w:rsid w:val="00A41761"/>
    <w:rsid w:val="00A425FD"/>
    <w:rsid w:val="00A435A5"/>
    <w:rsid w:val="00A43AD0"/>
    <w:rsid w:val="00A45F80"/>
    <w:rsid w:val="00A5025F"/>
    <w:rsid w:val="00A5033F"/>
    <w:rsid w:val="00A5075F"/>
    <w:rsid w:val="00A51054"/>
    <w:rsid w:val="00A53AEB"/>
    <w:rsid w:val="00A5461B"/>
    <w:rsid w:val="00A54F4E"/>
    <w:rsid w:val="00A54F6F"/>
    <w:rsid w:val="00A55506"/>
    <w:rsid w:val="00A559EC"/>
    <w:rsid w:val="00A55AF6"/>
    <w:rsid w:val="00A56008"/>
    <w:rsid w:val="00A56244"/>
    <w:rsid w:val="00A5628A"/>
    <w:rsid w:val="00A56F8E"/>
    <w:rsid w:val="00A57E1C"/>
    <w:rsid w:val="00A60A98"/>
    <w:rsid w:val="00A62376"/>
    <w:rsid w:val="00A6261F"/>
    <w:rsid w:val="00A629E6"/>
    <w:rsid w:val="00A65053"/>
    <w:rsid w:val="00A6574E"/>
    <w:rsid w:val="00A661B6"/>
    <w:rsid w:val="00A66A6C"/>
    <w:rsid w:val="00A66DCC"/>
    <w:rsid w:val="00A67171"/>
    <w:rsid w:val="00A701CD"/>
    <w:rsid w:val="00A70761"/>
    <w:rsid w:val="00A709B1"/>
    <w:rsid w:val="00A70BC2"/>
    <w:rsid w:val="00A71501"/>
    <w:rsid w:val="00A72369"/>
    <w:rsid w:val="00A72712"/>
    <w:rsid w:val="00A72717"/>
    <w:rsid w:val="00A7331B"/>
    <w:rsid w:val="00A734F5"/>
    <w:rsid w:val="00A73BCF"/>
    <w:rsid w:val="00A744BB"/>
    <w:rsid w:val="00A7491F"/>
    <w:rsid w:val="00A75B35"/>
    <w:rsid w:val="00A7662A"/>
    <w:rsid w:val="00A77DF1"/>
    <w:rsid w:val="00A81F1E"/>
    <w:rsid w:val="00A82AAB"/>
    <w:rsid w:val="00A83517"/>
    <w:rsid w:val="00A84F8F"/>
    <w:rsid w:val="00A854C9"/>
    <w:rsid w:val="00A85C0E"/>
    <w:rsid w:val="00A86F45"/>
    <w:rsid w:val="00A87C93"/>
    <w:rsid w:val="00A8C2EC"/>
    <w:rsid w:val="00A904B8"/>
    <w:rsid w:val="00A90B52"/>
    <w:rsid w:val="00A90D2B"/>
    <w:rsid w:val="00A90FA5"/>
    <w:rsid w:val="00A910EB"/>
    <w:rsid w:val="00A91D93"/>
    <w:rsid w:val="00A91FB1"/>
    <w:rsid w:val="00A92EDE"/>
    <w:rsid w:val="00A93891"/>
    <w:rsid w:val="00A9391A"/>
    <w:rsid w:val="00A94878"/>
    <w:rsid w:val="00A95010"/>
    <w:rsid w:val="00A96820"/>
    <w:rsid w:val="00A975FE"/>
    <w:rsid w:val="00A97BCF"/>
    <w:rsid w:val="00AA09F0"/>
    <w:rsid w:val="00AA0A58"/>
    <w:rsid w:val="00AA2670"/>
    <w:rsid w:val="00AA4824"/>
    <w:rsid w:val="00AA494E"/>
    <w:rsid w:val="00AA51DF"/>
    <w:rsid w:val="00AA58A4"/>
    <w:rsid w:val="00AA5C28"/>
    <w:rsid w:val="00AA647C"/>
    <w:rsid w:val="00AA74B3"/>
    <w:rsid w:val="00AA7795"/>
    <w:rsid w:val="00AA7F22"/>
    <w:rsid w:val="00AB0336"/>
    <w:rsid w:val="00AB0A10"/>
    <w:rsid w:val="00AB17FF"/>
    <w:rsid w:val="00AB1CCB"/>
    <w:rsid w:val="00AB1EC3"/>
    <w:rsid w:val="00AB263F"/>
    <w:rsid w:val="00AB2D2A"/>
    <w:rsid w:val="00AB2DBC"/>
    <w:rsid w:val="00AB4DE9"/>
    <w:rsid w:val="00AB5DAC"/>
    <w:rsid w:val="00AB6398"/>
    <w:rsid w:val="00AC0045"/>
    <w:rsid w:val="00AC046D"/>
    <w:rsid w:val="00AC0B5A"/>
    <w:rsid w:val="00AC0C25"/>
    <w:rsid w:val="00AC0DCA"/>
    <w:rsid w:val="00AC1717"/>
    <w:rsid w:val="00AC18AE"/>
    <w:rsid w:val="00AC1A48"/>
    <w:rsid w:val="00AC24E5"/>
    <w:rsid w:val="00AC454E"/>
    <w:rsid w:val="00AC4E65"/>
    <w:rsid w:val="00AC4EF0"/>
    <w:rsid w:val="00AC5E6D"/>
    <w:rsid w:val="00AC6BE3"/>
    <w:rsid w:val="00AC760C"/>
    <w:rsid w:val="00AC7650"/>
    <w:rsid w:val="00AD0380"/>
    <w:rsid w:val="00AD0383"/>
    <w:rsid w:val="00AD1460"/>
    <w:rsid w:val="00AD1881"/>
    <w:rsid w:val="00AD19DD"/>
    <w:rsid w:val="00AD2470"/>
    <w:rsid w:val="00AD2530"/>
    <w:rsid w:val="00AD341F"/>
    <w:rsid w:val="00AD3721"/>
    <w:rsid w:val="00AD44A6"/>
    <w:rsid w:val="00AD4FB5"/>
    <w:rsid w:val="00AD50CB"/>
    <w:rsid w:val="00AD56FD"/>
    <w:rsid w:val="00AD626C"/>
    <w:rsid w:val="00AD6D14"/>
    <w:rsid w:val="00AD7C37"/>
    <w:rsid w:val="00AD7E49"/>
    <w:rsid w:val="00AE0918"/>
    <w:rsid w:val="00AE37D0"/>
    <w:rsid w:val="00AE40D4"/>
    <w:rsid w:val="00AE485F"/>
    <w:rsid w:val="00AE4A4B"/>
    <w:rsid w:val="00AE542A"/>
    <w:rsid w:val="00AE696E"/>
    <w:rsid w:val="00AE792C"/>
    <w:rsid w:val="00AE7D7A"/>
    <w:rsid w:val="00AF02EF"/>
    <w:rsid w:val="00AF08A5"/>
    <w:rsid w:val="00AF12AC"/>
    <w:rsid w:val="00AF18B1"/>
    <w:rsid w:val="00AF19EE"/>
    <w:rsid w:val="00AF2013"/>
    <w:rsid w:val="00AF203F"/>
    <w:rsid w:val="00AF2307"/>
    <w:rsid w:val="00AF2510"/>
    <w:rsid w:val="00AF2BF6"/>
    <w:rsid w:val="00AF32A3"/>
    <w:rsid w:val="00AF366C"/>
    <w:rsid w:val="00AF368D"/>
    <w:rsid w:val="00AF3ED2"/>
    <w:rsid w:val="00AF415B"/>
    <w:rsid w:val="00AF43DD"/>
    <w:rsid w:val="00AF4805"/>
    <w:rsid w:val="00AF5124"/>
    <w:rsid w:val="00AF51D7"/>
    <w:rsid w:val="00AF65F6"/>
    <w:rsid w:val="00AF7254"/>
    <w:rsid w:val="00AF7867"/>
    <w:rsid w:val="00AF7BF6"/>
    <w:rsid w:val="00B011FA"/>
    <w:rsid w:val="00B02B0A"/>
    <w:rsid w:val="00B052D6"/>
    <w:rsid w:val="00B06F9A"/>
    <w:rsid w:val="00B073E7"/>
    <w:rsid w:val="00B1020B"/>
    <w:rsid w:val="00B10D37"/>
    <w:rsid w:val="00B11031"/>
    <w:rsid w:val="00B112BA"/>
    <w:rsid w:val="00B11A2A"/>
    <w:rsid w:val="00B11AF5"/>
    <w:rsid w:val="00B11DB1"/>
    <w:rsid w:val="00B11FE4"/>
    <w:rsid w:val="00B124AD"/>
    <w:rsid w:val="00B1314C"/>
    <w:rsid w:val="00B132F8"/>
    <w:rsid w:val="00B13495"/>
    <w:rsid w:val="00B1432A"/>
    <w:rsid w:val="00B14CB1"/>
    <w:rsid w:val="00B168F1"/>
    <w:rsid w:val="00B16C7A"/>
    <w:rsid w:val="00B16FA0"/>
    <w:rsid w:val="00B17130"/>
    <w:rsid w:val="00B17A9C"/>
    <w:rsid w:val="00B17CA8"/>
    <w:rsid w:val="00B20060"/>
    <w:rsid w:val="00B20738"/>
    <w:rsid w:val="00B21594"/>
    <w:rsid w:val="00B219B4"/>
    <w:rsid w:val="00B219D9"/>
    <w:rsid w:val="00B22A2A"/>
    <w:rsid w:val="00B22CE1"/>
    <w:rsid w:val="00B231A2"/>
    <w:rsid w:val="00B24CD4"/>
    <w:rsid w:val="00B264F8"/>
    <w:rsid w:val="00B2773D"/>
    <w:rsid w:val="00B3064A"/>
    <w:rsid w:val="00B30BFA"/>
    <w:rsid w:val="00B30D7D"/>
    <w:rsid w:val="00B315A6"/>
    <w:rsid w:val="00B31D4E"/>
    <w:rsid w:val="00B3254D"/>
    <w:rsid w:val="00B329CD"/>
    <w:rsid w:val="00B32BF5"/>
    <w:rsid w:val="00B32C5F"/>
    <w:rsid w:val="00B3346C"/>
    <w:rsid w:val="00B33BFB"/>
    <w:rsid w:val="00B3541F"/>
    <w:rsid w:val="00B35FF2"/>
    <w:rsid w:val="00B37481"/>
    <w:rsid w:val="00B379BB"/>
    <w:rsid w:val="00B40A02"/>
    <w:rsid w:val="00B40B0B"/>
    <w:rsid w:val="00B41FBE"/>
    <w:rsid w:val="00B42650"/>
    <w:rsid w:val="00B42B80"/>
    <w:rsid w:val="00B42D8F"/>
    <w:rsid w:val="00B43641"/>
    <w:rsid w:val="00B456C0"/>
    <w:rsid w:val="00B457BB"/>
    <w:rsid w:val="00B45891"/>
    <w:rsid w:val="00B45CD4"/>
    <w:rsid w:val="00B4622B"/>
    <w:rsid w:val="00B474B1"/>
    <w:rsid w:val="00B50B79"/>
    <w:rsid w:val="00B50C6B"/>
    <w:rsid w:val="00B52620"/>
    <w:rsid w:val="00B5292F"/>
    <w:rsid w:val="00B53852"/>
    <w:rsid w:val="00B54563"/>
    <w:rsid w:val="00B549D5"/>
    <w:rsid w:val="00B57410"/>
    <w:rsid w:val="00B57458"/>
    <w:rsid w:val="00B578D3"/>
    <w:rsid w:val="00B60742"/>
    <w:rsid w:val="00B61923"/>
    <w:rsid w:val="00B62298"/>
    <w:rsid w:val="00B626D9"/>
    <w:rsid w:val="00B62B48"/>
    <w:rsid w:val="00B62EA5"/>
    <w:rsid w:val="00B6342C"/>
    <w:rsid w:val="00B63970"/>
    <w:rsid w:val="00B63C24"/>
    <w:rsid w:val="00B64725"/>
    <w:rsid w:val="00B64BD7"/>
    <w:rsid w:val="00B67680"/>
    <w:rsid w:val="00B722C2"/>
    <w:rsid w:val="00B72C0E"/>
    <w:rsid w:val="00B7584D"/>
    <w:rsid w:val="00B759D9"/>
    <w:rsid w:val="00B75F96"/>
    <w:rsid w:val="00B7610F"/>
    <w:rsid w:val="00B8055C"/>
    <w:rsid w:val="00B80B41"/>
    <w:rsid w:val="00B80C41"/>
    <w:rsid w:val="00B8289A"/>
    <w:rsid w:val="00B82DA6"/>
    <w:rsid w:val="00B8308B"/>
    <w:rsid w:val="00B838F6"/>
    <w:rsid w:val="00B83CCD"/>
    <w:rsid w:val="00B83D78"/>
    <w:rsid w:val="00B86EB0"/>
    <w:rsid w:val="00B87677"/>
    <w:rsid w:val="00B87B58"/>
    <w:rsid w:val="00B90EE6"/>
    <w:rsid w:val="00B91DB1"/>
    <w:rsid w:val="00B94EF0"/>
    <w:rsid w:val="00B956A7"/>
    <w:rsid w:val="00B96289"/>
    <w:rsid w:val="00B96B75"/>
    <w:rsid w:val="00B97294"/>
    <w:rsid w:val="00B975F6"/>
    <w:rsid w:val="00B97637"/>
    <w:rsid w:val="00BA15F8"/>
    <w:rsid w:val="00BA173A"/>
    <w:rsid w:val="00BA1A86"/>
    <w:rsid w:val="00BA29FC"/>
    <w:rsid w:val="00BA2EDA"/>
    <w:rsid w:val="00BA3C31"/>
    <w:rsid w:val="00BA4F36"/>
    <w:rsid w:val="00BA551D"/>
    <w:rsid w:val="00BA56A6"/>
    <w:rsid w:val="00BA5D37"/>
    <w:rsid w:val="00BA62AA"/>
    <w:rsid w:val="00BA7FA1"/>
    <w:rsid w:val="00BB0D60"/>
    <w:rsid w:val="00BB0FCE"/>
    <w:rsid w:val="00BB1A6A"/>
    <w:rsid w:val="00BB3845"/>
    <w:rsid w:val="00BB38FE"/>
    <w:rsid w:val="00BB42BA"/>
    <w:rsid w:val="00BB4473"/>
    <w:rsid w:val="00BB478D"/>
    <w:rsid w:val="00BB4D6F"/>
    <w:rsid w:val="00BB4DAF"/>
    <w:rsid w:val="00BB6439"/>
    <w:rsid w:val="00BB65A4"/>
    <w:rsid w:val="00BB65D8"/>
    <w:rsid w:val="00BC0396"/>
    <w:rsid w:val="00BC07F7"/>
    <w:rsid w:val="00BC0DFB"/>
    <w:rsid w:val="00BC12A3"/>
    <w:rsid w:val="00BC1483"/>
    <w:rsid w:val="00BC3247"/>
    <w:rsid w:val="00BC5083"/>
    <w:rsid w:val="00BC55CB"/>
    <w:rsid w:val="00BC56DF"/>
    <w:rsid w:val="00BC57AC"/>
    <w:rsid w:val="00BC5EB2"/>
    <w:rsid w:val="00BC6FF4"/>
    <w:rsid w:val="00BC7A0E"/>
    <w:rsid w:val="00BC7AD6"/>
    <w:rsid w:val="00BC7B31"/>
    <w:rsid w:val="00BD17FB"/>
    <w:rsid w:val="00BD18C2"/>
    <w:rsid w:val="00BD1A1F"/>
    <w:rsid w:val="00BD2692"/>
    <w:rsid w:val="00BD3466"/>
    <w:rsid w:val="00BD387F"/>
    <w:rsid w:val="00BD3CBD"/>
    <w:rsid w:val="00BD47FF"/>
    <w:rsid w:val="00BD4DA3"/>
    <w:rsid w:val="00BD7017"/>
    <w:rsid w:val="00BD7306"/>
    <w:rsid w:val="00BD733B"/>
    <w:rsid w:val="00BD770B"/>
    <w:rsid w:val="00BD7810"/>
    <w:rsid w:val="00BD7962"/>
    <w:rsid w:val="00BD7FCE"/>
    <w:rsid w:val="00BE0B28"/>
    <w:rsid w:val="00BE0D2E"/>
    <w:rsid w:val="00BE0D66"/>
    <w:rsid w:val="00BE0F9D"/>
    <w:rsid w:val="00BE242E"/>
    <w:rsid w:val="00BE2C12"/>
    <w:rsid w:val="00BE421A"/>
    <w:rsid w:val="00BE456E"/>
    <w:rsid w:val="00BE4610"/>
    <w:rsid w:val="00BE4768"/>
    <w:rsid w:val="00BE4DC9"/>
    <w:rsid w:val="00BE51DF"/>
    <w:rsid w:val="00BE5269"/>
    <w:rsid w:val="00BE6043"/>
    <w:rsid w:val="00BE63BD"/>
    <w:rsid w:val="00BE6B4E"/>
    <w:rsid w:val="00BE6E78"/>
    <w:rsid w:val="00BF0000"/>
    <w:rsid w:val="00BF2622"/>
    <w:rsid w:val="00BF32E6"/>
    <w:rsid w:val="00BF3B98"/>
    <w:rsid w:val="00BF4A2E"/>
    <w:rsid w:val="00BF4F04"/>
    <w:rsid w:val="00BF56FF"/>
    <w:rsid w:val="00BF627E"/>
    <w:rsid w:val="00BF660B"/>
    <w:rsid w:val="00BF6973"/>
    <w:rsid w:val="00BF72BA"/>
    <w:rsid w:val="00BF737B"/>
    <w:rsid w:val="00BF7658"/>
    <w:rsid w:val="00BF7FF2"/>
    <w:rsid w:val="00C0046B"/>
    <w:rsid w:val="00C0161A"/>
    <w:rsid w:val="00C017D0"/>
    <w:rsid w:val="00C01C2A"/>
    <w:rsid w:val="00C0201F"/>
    <w:rsid w:val="00C021BA"/>
    <w:rsid w:val="00C022B4"/>
    <w:rsid w:val="00C03797"/>
    <w:rsid w:val="00C03D91"/>
    <w:rsid w:val="00C04A25"/>
    <w:rsid w:val="00C0543B"/>
    <w:rsid w:val="00C054B5"/>
    <w:rsid w:val="00C06677"/>
    <w:rsid w:val="00C11444"/>
    <w:rsid w:val="00C11B33"/>
    <w:rsid w:val="00C130CE"/>
    <w:rsid w:val="00C135AE"/>
    <w:rsid w:val="00C17129"/>
    <w:rsid w:val="00C1730D"/>
    <w:rsid w:val="00C208CD"/>
    <w:rsid w:val="00C20BDE"/>
    <w:rsid w:val="00C22C40"/>
    <w:rsid w:val="00C23A9F"/>
    <w:rsid w:val="00C2458A"/>
    <w:rsid w:val="00C24DAC"/>
    <w:rsid w:val="00C24F9B"/>
    <w:rsid w:val="00C27842"/>
    <w:rsid w:val="00C27B1A"/>
    <w:rsid w:val="00C27E51"/>
    <w:rsid w:val="00C30FBF"/>
    <w:rsid w:val="00C3128B"/>
    <w:rsid w:val="00C31A5D"/>
    <w:rsid w:val="00C3216E"/>
    <w:rsid w:val="00C32A59"/>
    <w:rsid w:val="00C348B6"/>
    <w:rsid w:val="00C35163"/>
    <w:rsid w:val="00C36DAC"/>
    <w:rsid w:val="00C410B3"/>
    <w:rsid w:val="00C420B9"/>
    <w:rsid w:val="00C42E0E"/>
    <w:rsid w:val="00C4302F"/>
    <w:rsid w:val="00C437AC"/>
    <w:rsid w:val="00C44F8A"/>
    <w:rsid w:val="00C46904"/>
    <w:rsid w:val="00C504E8"/>
    <w:rsid w:val="00C50B5B"/>
    <w:rsid w:val="00C50FA0"/>
    <w:rsid w:val="00C5177E"/>
    <w:rsid w:val="00C51A48"/>
    <w:rsid w:val="00C524AF"/>
    <w:rsid w:val="00C5266B"/>
    <w:rsid w:val="00C52D75"/>
    <w:rsid w:val="00C5354F"/>
    <w:rsid w:val="00C5486D"/>
    <w:rsid w:val="00C548B7"/>
    <w:rsid w:val="00C55290"/>
    <w:rsid w:val="00C55A7E"/>
    <w:rsid w:val="00C561DC"/>
    <w:rsid w:val="00C567F8"/>
    <w:rsid w:val="00C56882"/>
    <w:rsid w:val="00C56D0C"/>
    <w:rsid w:val="00C622D7"/>
    <w:rsid w:val="00C62E40"/>
    <w:rsid w:val="00C631AF"/>
    <w:rsid w:val="00C631B7"/>
    <w:rsid w:val="00C6411B"/>
    <w:rsid w:val="00C64235"/>
    <w:rsid w:val="00C648FE"/>
    <w:rsid w:val="00C650C9"/>
    <w:rsid w:val="00C65621"/>
    <w:rsid w:val="00C65BBB"/>
    <w:rsid w:val="00C67C5B"/>
    <w:rsid w:val="00C70670"/>
    <w:rsid w:val="00C7086F"/>
    <w:rsid w:val="00C717C4"/>
    <w:rsid w:val="00C71ED3"/>
    <w:rsid w:val="00C7275E"/>
    <w:rsid w:val="00C73A8B"/>
    <w:rsid w:val="00C73EFF"/>
    <w:rsid w:val="00C743ED"/>
    <w:rsid w:val="00C74DC0"/>
    <w:rsid w:val="00C75800"/>
    <w:rsid w:val="00C76564"/>
    <w:rsid w:val="00C7684F"/>
    <w:rsid w:val="00C76BCD"/>
    <w:rsid w:val="00C7705C"/>
    <w:rsid w:val="00C773D8"/>
    <w:rsid w:val="00C77AF3"/>
    <w:rsid w:val="00C81DD0"/>
    <w:rsid w:val="00C82196"/>
    <w:rsid w:val="00C83680"/>
    <w:rsid w:val="00C844C0"/>
    <w:rsid w:val="00C84DE3"/>
    <w:rsid w:val="00C85712"/>
    <w:rsid w:val="00C8664B"/>
    <w:rsid w:val="00C86D35"/>
    <w:rsid w:val="00C87491"/>
    <w:rsid w:val="00C87906"/>
    <w:rsid w:val="00C87D7D"/>
    <w:rsid w:val="00C904F8"/>
    <w:rsid w:val="00C90905"/>
    <w:rsid w:val="00C90D84"/>
    <w:rsid w:val="00C910C5"/>
    <w:rsid w:val="00C9115B"/>
    <w:rsid w:val="00C91847"/>
    <w:rsid w:val="00C91C26"/>
    <w:rsid w:val="00C92A1C"/>
    <w:rsid w:val="00C934EB"/>
    <w:rsid w:val="00C96873"/>
    <w:rsid w:val="00C96EE1"/>
    <w:rsid w:val="00CA0141"/>
    <w:rsid w:val="00CA0915"/>
    <w:rsid w:val="00CA1122"/>
    <w:rsid w:val="00CA16FC"/>
    <w:rsid w:val="00CA21D6"/>
    <w:rsid w:val="00CA246B"/>
    <w:rsid w:val="00CA38E5"/>
    <w:rsid w:val="00CA3E99"/>
    <w:rsid w:val="00CA418E"/>
    <w:rsid w:val="00CA5D53"/>
    <w:rsid w:val="00CA5DDD"/>
    <w:rsid w:val="00CA5F34"/>
    <w:rsid w:val="00CA6867"/>
    <w:rsid w:val="00CA6EF7"/>
    <w:rsid w:val="00CA78A8"/>
    <w:rsid w:val="00CB033F"/>
    <w:rsid w:val="00CB1805"/>
    <w:rsid w:val="00CB24A1"/>
    <w:rsid w:val="00CB276A"/>
    <w:rsid w:val="00CB35D9"/>
    <w:rsid w:val="00CB3DBF"/>
    <w:rsid w:val="00CB3E79"/>
    <w:rsid w:val="00CB47DA"/>
    <w:rsid w:val="00CB4BF3"/>
    <w:rsid w:val="00CB4CAC"/>
    <w:rsid w:val="00CB54B6"/>
    <w:rsid w:val="00CB5D90"/>
    <w:rsid w:val="00CB77A1"/>
    <w:rsid w:val="00CC081A"/>
    <w:rsid w:val="00CC103D"/>
    <w:rsid w:val="00CC28ED"/>
    <w:rsid w:val="00CC47B0"/>
    <w:rsid w:val="00CC5155"/>
    <w:rsid w:val="00CC53D8"/>
    <w:rsid w:val="00CC580C"/>
    <w:rsid w:val="00CC6D9A"/>
    <w:rsid w:val="00CC793C"/>
    <w:rsid w:val="00CC7F12"/>
    <w:rsid w:val="00CD0F80"/>
    <w:rsid w:val="00CD1784"/>
    <w:rsid w:val="00CD244A"/>
    <w:rsid w:val="00CD26D8"/>
    <w:rsid w:val="00CD2B2F"/>
    <w:rsid w:val="00CD2E01"/>
    <w:rsid w:val="00CD51B6"/>
    <w:rsid w:val="00CD548A"/>
    <w:rsid w:val="00CD66AE"/>
    <w:rsid w:val="00CD6D78"/>
    <w:rsid w:val="00CD73CB"/>
    <w:rsid w:val="00CE000D"/>
    <w:rsid w:val="00CE1521"/>
    <w:rsid w:val="00CE204C"/>
    <w:rsid w:val="00CE3C8D"/>
    <w:rsid w:val="00CE3F73"/>
    <w:rsid w:val="00CE49A7"/>
    <w:rsid w:val="00CE5D29"/>
    <w:rsid w:val="00CF005C"/>
    <w:rsid w:val="00CF030C"/>
    <w:rsid w:val="00CF0B79"/>
    <w:rsid w:val="00CF14D2"/>
    <w:rsid w:val="00CF25D1"/>
    <w:rsid w:val="00CF2736"/>
    <w:rsid w:val="00CF2DB5"/>
    <w:rsid w:val="00CF355C"/>
    <w:rsid w:val="00CF3A3B"/>
    <w:rsid w:val="00CF3F83"/>
    <w:rsid w:val="00CF416A"/>
    <w:rsid w:val="00CF488E"/>
    <w:rsid w:val="00CF5DCE"/>
    <w:rsid w:val="00CF5FA3"/>
    <w:rsid w:val="00CF6EE0"/>
    <w:rsid w:val="00CF7FB6"/>
    <w:rsid w:val="00D014C4"/>
    <w:rsid w:val="00D03AD7"/>
    <w:rsid w:val="00D03CBB"/>
    <w:rsid w:val="00D058C0"/>
    <w:rsid w:val="00D05E47"/>
    <w:rsid w:val="00D05F50"/>
    <w:rsid w:val="00D06200"/>
    <w:rsid w:val="00D06A5D"/>
    <w:rsid w:val="00D06B63"/>
    <w:rsid w:val="00D06F07"/>
    <w:rsid w:val="00D076A4"/>
    <w:rsid w:val="00D07CDE"/>
    <w:rsid w:val="00D10B16"/>
    <w:rsid w:val="00D10F5F"/>
    <w:rsid w:val="00D11F94"/>
    <w:rsid w:val="00D1247A"/>
    <w:rsid w:val="00D12A79"/>
    <w:rsid w:val="00D13309"/>
    <w:rsid w:val="00D142E8"/>
    <w:rsid w:val="00D14CB4"/>
    <w:rsid w:val="00D14D9F"/>
    <w:rsid w:val="00D15293"/>
    <w:rsid w:val="00D15803"/>
    <w:rsid w:val="00D15A03"/>
    <w:rsid w:val="00D15E9D"/>
    <w:rsid w:val="00D16092"/>
    <w:rsid w:val="00D164F9"/>
    <w:rsid w:val="00D170CF"/>
    <w:rsid w:val="00D176C0"/>
    <w:rsid w:val="00D20B57"/>
    <w:rsid w:val="00D223A2"/>
    <w:rsid w:val="00D223D8"/>
    <w:rsid w:val="00D22418"/>
    <w:rsid w:val="00D22658"/>
    <w:rsid w:val="00D22E00"/>
    <w:rsid w:val="00D237FA"/>
    <w:rsid w:val="00D23D58"/>
    <w:rsid w:val="00D24419"/>
    <w:rsid w:val="00D249C5"/>
    <w:rsid w:val="00D24C8F"/>
    <w:rsid w:val="00D25B9A"/>
    <w:rsid w:val="00D26BF7"/>
    <w:rsid w:val="00D26DF3"/>
    <w:rsid w:val="00D26FE3"/>
    <w:rsid w:val="00D2764F"/>
    <w:rsid w:val="00D27DE8"/>
    <w:rsid w:val="00D30BB4"/>
    <w:rsid w:val="00D3103D"/>
    <w:rsid w:val="00D32327"/>
    <w:rsid w:val="00D334E4"/>
    <w:rsid w:val="00D347F4"/>
    <w:rsid w:val="00D3480D"/>
    <w:rsid w:val="00D355B1"/>
    <w:rsid w:val="00D3591F"/>
    <w:rsid w:val="00D35AC1"/>
    <w:rsid w:val="00D35E0E"/>
    <w:rsid w:val="00D36691"/>
    <w:rsid w:val="00D37C25"/>
    <w:rsid w:val="00D404C8"/>
    <w:rsid w:val="00D40B0C"/>
    <w:rsid w:val="00D41627"/>
    <w:rsid w:val="00D41E8C"/>
    <w:rsid w:val="00D42037"/>
    <w:rsid w:val="00D42160"/>
    <w:rsid w:val="00D4560B"/>
    <w:rsid w:val="00D4563A"/>
    <w:rsid w:val="00D45AB7"/>
    <w:rsid w:val="00D46140"/>
    <w:rsid w:val="00D50A41"/>
    <w:rsid w:val="00D50B9F"/>
    <w:rsid w:val="00D514D8"/>
    <w:rsid w:val="00D51BE1"/>
    <w:rsid w:val="00D51CFB"/>
    <w:rsid w:val="00D526C8"/>
    <w:rsid w:val="00D53584"/>
    <w:rsid w:val="00D539BB"/>
    <w:rsid w:val="00D53A81"/>
    <w:rsid w:val="00D54AF7"/>
    <w:rsid w:val="00D55E0B"/>
    <w:rsid w:val="00D60C45"/>
    <w:rsid w:val="00D60D7E"/>
    <w:rsid w:val="00D612AB"/>
    <w:rsid w:val="00D6191C"/>
    <w:rsid w:val="00D631DD"/>
    <w:rsid w:val="00D641B2"/>
    <w:rsid w:val="00D642A0"/>
    <w:rsid w:val="00D64416"/>
    <w:rsid w:val="00D64C9F"/>
    <w:rsid w:val="00D6549D"/>
    <w:rsid w:val="00D657C0"/>
    <w:rsid w:val="00D65EAD"/>
    <w:rsid w:val="00D661F0"/>
    <w:rsid w:val="00D718BB"/>
    <w:rsid w:val="00D73F90"/>
    <w:rsid w:val="00D74238"/>
    <w:rsid w:val="00D748A3"/>
    <w:rsid w:val="00D74990"/>
    <w:rsid w:val="00D760DB"/>
    <w:rsid w:val="00D76A33"/>
    <w:rsid w:val="00D76E9D"/>
    <w:rsid w:val="00D77814"/>
    <w:rsid w:val="00D7787F"/>
    <w:rsid w:val="00D77B55"/>
    <w:rsid w:val="00D77E69"/>
    <w:rsid w:val="00D8006B"/>
    <w:rsid w:val="00D80B07"/>
    <w:rsid w:val="00D823B6"/>
    <w:rsid w:val="00D83555"/>
    <w:rsid w:val="00D83D66"/>
    <w:rsid w:val="00D84960"/>
    <w:rsid w:val="00D8519F"/>
    <w:rsid w:val="00D851ED"/>
    <w:rsid w:val="00D85F0F"/>
    <w:rsid w:val="00D86BCC"/>
    <w:rsid w:val="00D91200"/>
    <w:rsid w:val="00D9143A"/>
    <w:rsid w:val="00D918C9"/>
    <w:rsid w:val="00D91C02"/>
    <w:rsid w:val="00D925F1"/>
    <w:rsid w:val="00D9317D"/>
    <w:rsid w:val="00D931B3"/>
    <w:rsid w:val="00D9351D"/>
    <w:rsid w:val="00D93870"/>
    <w:rsid w:val="00D93996"/>
    <w:rsid w:val="00D940B6"/>
    <w:rsid w:val="00D9580C"/>
    <w:rsid w:val="00D96087"/>
    <w:rsid w:val="00D96E36"/>
    <w:rsid w:val="00DA00AE"/>
    <w:rsid w:val="00DA04F8"/>
    <w:rsid w:val="00DA11F1"/>
    <w:rsid w:val="00DA17EE"/>
    <w:rsid w:val="00DA1B2F"/>
    <w:rsid w:val="00DA220A"/>
    <w:rsid w:val="00DA36ED"/>
    <w:rsid w:val="00DA379A"/>
    <w:rsid w:val="00DA4329"/>
    <w:rsid w:val="00DA4E25"/>
    <w:rsid w:val="00DA721A"/>
    <w:rsid w:val="00DA77EE"/>
    <w:rsid w:val="00DA7A8B"/>
    <w:rsid w:val="00DB0843"/>
    <w:rsid w:val="00DB1197"/>
    <w:rsid w:val="00DB1BA7"/>
    <w:rsid w:val="00DB294F"/>
    <w:rsid w:val="00DB5763"/>
    <w:rsid w:val="00DB581D"/>
    <w:rsid w:val="00DB611F"/>
    <w:rsid w:val="00DB6999"/>
    <w:rsid w:val="00DB6B4A"/>
    <w:rsid w:val="00DB7264"/>
    <w:rsid w:val="00DB76B3"/>
    <w:rsid w:val="00DC16EA"/>
    <w:rsid w:val="00DC3369"/>
    <w:rsid w:val="00DC421E"/>
    <w:rsid w:val="00DC4336"/>
    <w:rsid w:val="00DC51F5"/>
    <w:rsid w:val="00DC6423"/>
    <w:rsid w:val="00DC64F0"/>
    <w:rsid w:val="00DC6522"/>
    <w:rsid w:val="00DC6E31"/>
    <w:rsid w:val="00DD01DA"/>
    <w:rsid w:val="00DD041C"/>
    <w:rsid w:val="00DD05E5"/>
    <w:rsid w:val="00DD1147"/>
    <w:rsid w:val="00DD22DE"/>
    <w:rsid w:val="00DD2542"/>
    <w:rsid w:val="00DD35C6"/>
    <w:rsid w:val="00DD3864"/>
    <w:rsid w:val="00DD38A2"/>
    <w:rsid w:val="00DD3982"/>
    <w:rsid w:val="00DD5C1B"/>
    <w:rsid w:val="00DD642D"/>
    <w:rsid w:val="00DD6723"/>
    <w:rsid w:val="00DD6900"/>
    <w:rsid w:val="00DD698C"/>
    <w:rsid w:val="00DD71EB"/>
    <w:rsid w:val="00DD743D"/>
    <w:rsid w:val="00DD7709"/>
    <w:rsid w:val="00DE0E49"/>
    <w:rsid w:val="00DE12F6"/>
    <w:rsid w:val="00DE12FC"/>
    <w:rsid w:val="00DE1A7F"/>
    <w:rsid w:val="00DE257A"/>
    <w:rsid w:val="00DE28FD"/>
    <w:rsid w:val="00DE2DA7"/>
    <w:rsid w:val="00DE2DCF"/>
    <w:rsid w:val="00DE470A"/>
    <w:rsid w:val="00DE548E"/>
    <w:rsid w:val="00DE562E"/>
    <w:rsid w:val="00DE5C82"/>
    <w:rsid w:val="00DE6722"/>
    <w:rsid w:val="00DF154D"/>
    <w:rsid w:val="00DF164E"/>
    <w:rsid w:val="00DF2221"/>
    <w:rsid w:val="00DF28E6"/>
    <w:rsid w:val="00DF39A2"/>
    <w:rsid w:val="00DF5EC2"/>
    <w:rsid w:val="00DF6040"/>
    <w:rsid w:val="00DF6178"/>
    <w:rsid w:val="00DF7038"/>
    <w:rsid w:val="00DF71FB"/>
    <w:rsid w:val="00DF7514"/>
    <w:rsid w:val="00DF7AD0"/>
    <w:rsid w:val="00E00561"/>
    <w:rsid w:val="00E00810"/>
    <w:rsid w:val="00E03331"/>
    <w:rsid w:val="00E03611"/>
    <w:rsid w:val="00E03777"/>
    <w:rsid w:val="00E0472A"/>
    <w:rsid w:val="00E057E1"/>
    <w:rsid w:val="00E058CE"/>
    <w:rsid w:val="00E075EF"/>
    <w:rsid w:val="00E07F47"/>
    <w:rsid w:val="00E11055"/>
    <w:rsid w:val="00E11790"/>
    <w:rsid w:val="00E11C8B"/>
    <w:rsid w:val="00E124D5"/>
    <w:rsid w:val="00E12DC6"/>
    <w:rsid w:val="00E1418F"/>
    <w:rsid w:val="00E159CD"/>
    <w:rsid w:val="00E16128"/>
    <w:rsid w:val="00E16C73"/>
    <w:rsid w:val="00E17E78"/>
    <w:rsid w:val="00E21195"/>
    <w:rsid w:val="00E24361"/>
    <w:rsid w:val="00E24880"/>
    <w:rsid w:val="00E24D7F"/>
    <w:rsid w:val="00E2512C"/>
    <w:rsid w:val="00E26608"/>
    <w:rsid w:val="00E26D85"/>
    <w:rsid w:val="00E2723E"/>
    <w:rsid w:val="00E2750F"/>
    <w:rsid w:val="00E27728"/>
    <w:rsid w:val="00E301F6"/>
    <w:rsid w:val="00E303C8"/>
    <w:rsid w:val="00E31081"/>
    <w:rsid w:val="00E315F7"/>
    <w:rsid w:val="00E31670"/>
    <w:rsid w:val="00E32594"/>
    <w:rsid w:val="00E3291E"/>
    <w:rsid w:val="00E32946"/>
    <w:rsid w:val="00E3294D"/>
    <w:rsid w:val="00E32CAA"/>
    <w:rsid w:val="00E33BDA"/>
    <w:rsid w:val="00E34C99"/>
    <w:rsid w:val="00E35043"/>
    <w:rsid w:val="00E35634"/>
    <w:rsid w:val="00E35BFA"/>
    <w:rsid w:val="00E362D3"/>
    <w:rsid w:val="00E40AD4"/>
    <w:rsid w:val="00E42CD7"/>
    <w:rsid w:val="00E4333A"/>
    <w:rsid w:val="00E439E3"/>
    <w:rsid w:val="00E4537D"/>
    <w:rsid w:val="00E454EB"/>
    <w:rsid w:val="00E46194"/>
    <w:rsid w:val="00E4636E"/>
    <w:rsid w:val="00E46422"/>
    <w:rsid w:val="00E46FBD"/>
    <w:rsid w:val="00E473E3"/>
    <w:rsid w:val="00E50724"/>
    <w:rsid w:val="00E521F7"/>
    <w:rsid w:val="00E5275E"/>
    <w:rsid w:val="00E52775"/>
    <w:rsid w:val="00E5281C"/>
    <w:rsid w:val="00E5349B"/>
    <w:rsid w:val="00E536CE"/>
    <w:rsid w:val="00E53BFB"/>
    <w:rsid w:val="00E53C54"/>
    <w:rsid w:val="00E54025"/>
    <w:rsid w:val="00E541ED"/>
    <w:rsid w:val="00E547B7"/>
    <w:rsid w:val="00E54DEA"/>
    <w:rsid w:val="00E55718"/>
    <w:rsid w:val="00E55DF6"/>
    <w:rsid w:val="00E601FF"/>
    <w:rsid w:val="00E6037D"/>
    <w:rsid w:val="00E60669"/>
    <w:rsid w:val="00E6071C"/>
    <w:rsid w:val="00E607F5"/>
    <w:rsid w:val="00E60C6A"/>
    <w:rsid w:val="00E6232F"/>
    <w:rsid w:val="00E62539"/>
    <w:rsid w:val="00E62F9A"/>
    <w:rsid w:val="00E6466B"/>
    <w:rsid w:val="00E65858"/>
    <w:rsid w:val="00E65B10"/>
    <w:rsid w:val="00E6622C"/>
    <w:rsid w:val="00E66A3F"/>
    <w:rsid w:val="00E671F5"/>
    <w:rsid w:val="00E67401"/>
    <w:rsid w:val="00E679E4"/>
    <w:rsid w:val="00E706BC"/>
    <w:rsid w:val="00E712A3"/>
    <w:rsid w:val="00E71A73"/>
    <w:rsid w:val="00E72591"/>
    <w:rsid w:val="00E72B04"/>
    <w:rsid w:val="00E7422A"/>
    <w:rsid w:val="00E742D3"/>
    <w:rsid w:val="00E750F9"/>
    <w:rsid w:val="00E75DC9"/>
    <w:rsid w:val="00E7637B"/>
    <w:rsid w:val="00E76472"/>
    <w:rsid w:val="00E765DC"/>
    <w:rsid w:val="00E77300"/>
    <w:rsid w:val="00E77C90"/>
    <w:rsid w:val="00E80574"/>
    <w:rsid w:val="00E80C50"/>
    <w:rsid w:val="00E821AD"/>
    <w:rsid w:val="00E838A6"/>
    <w:rsid w:val="00E83DD8"/>
    <w:rsid w:val="00E840EF"/>
    <w:rsid w:val="00E84E02"/>
    <w:rsid w:val="00E858D9"/>
    <w:rsid w:val="00E85BFD"/>
    <w:rsid w:val="00E8648B"/>
    <w:rsid w:val="00E866E9"/>
    <w:rsid w:val="00E878DE"/>
    <w:rsid w:val="00E87973"/>
    <w:rsid w:val="00E87B53"/>
    <w:rsid w:val="00E907DD"/>
    <w:rsid w:val="00E90D78"/>
    <w:rsid w:val="00E91B1E"/>
    <w:rsid w:val="00E924B9"/>
    <w:rsid w:val="00E9315F"/>
    <w:rsid w:val="00E933D5"/>
    <w:rsid w:val="00E93848"/>
    <w:rsid w:val="00E94296"/>
    <w:rsid w:val="00E94694"/>
    <w:rsid w:val="00E95D19"/>
    <w:rsid w:val="00E96A03"/>
    <w:rsid w:val="00E97487"/>
    <w:rsid w:val="00E9792B"/>
    <w:rsid w:val="00EA0680"/>
    <w:rsid w:val="00EA0C27"/>
    <w:rsid w:val="00EA21DE"/>
    <w:rsid w:val="00EA2663"/>
    <w:rsid w:val="00EA2C6B"/>
    <w:rsid w:val="00EA399F"/>
    <w:rsid w:val="00EA3ABB"/>
    <w:rsid w:val="00EA3B72"/>
    <w:rsid w:val="00EA45B0"/>
    <w:rsid w:val="00EA45C3"/>
    <w:rsid w:val="00EA4861"/>
    <w:rsid w:val="00EA56D5"/>
    <w:rsid w:val="00EA599A"/>
    <w:rsid w:val="00EA5C56"/>
    <w:rsid w:val="00EA5F07"/>
    <w:rsid w:val="00EA7AB4"/>
    <w:rsid w:val="00EB035B"/>
    <w:rsid w:val="00EB0DF7"/>
    <w:rsid w:val="00EB1995"/>
    <w:rsid w:val="00EB1A1B"/>
    <w:rsid w:val="00EB2CED"/>
    <w:rsid w:val="00EB3972"/>
    <w:rsid w:val="00EB3AD2"/>
    <w:rsid w:val="00EB4109"/>
    <w:rsid w:val="00EB4FE9"/>
    <w:rsid w:val="00EB5B4C"/>
    <w:rsid w:val="00EB6CC1"/>
    <w:rsid w:val="00EB7B55"/>
    <w:rsid w:val="00EC0C0C"/>
    <w:rsid w:val="00EC0C2D"/>
    <w:rsid w:val="00EC12BC"/>
    <w:rsid w:val="00EC1A76"/>
    <w:rsid w:val="00EC1BE4"/>
    <w:rsid w:val="00EC32D8"/>
    <w:rsid w:val="00EC424F"/>
    <w:rsid w:val="00EC43E7"/>
    <w:rsid w:val="00EC4726"/>
    <w:rsid w:val="00EC68E2"/>
    <w:rsid w:val="00EC6A3B"/>
    <w:rsid w:val="00EC7149"/>
    <w:rsid w:val="00EC72FC"/>
    <w:rsid w:val="00EC7539"/>
    <w:rsid w:val="00ED000D"/>
    <w:rsid w:val="00ED0A65"/>
    <w:rsid w:val="00ED1161"/>
    <w:rsid w:val="00ED1971"/>
    <w:rsid w:val="00ED1C9A"/>
    <w:rsid w:val="00ED1E0C"/>
    <w:rsid w:val="00ED231F"/>
    <w:rsid w:val="00ED2472"/>
    <w:rsid w:val="00ED3941"/>
    <w:rsid w:val="00ED4BE6"/>
    <w:rsid w:val="00ED54DD"/>
    <w:rsid w:val="00ED612D"/>
    <w:rsid w:val="00EE0222"/>
    <w:rsid w:val="00EE1039"/>
    <w:rsid w:val="00EE1214"/>
    <w:rsid w:val="00EE1AE4"/>
    <w:rsid w:val="00EE269E"/>
    <w:rsid w:val="00EE2CD2"/>
    <w:rsid w:val="00EE3126"/>
    <w:rsid w:val="00EE3DF2"/>
    <w:rsid w:val="00EE5609"/>
    <w:rsid w:val="00EE6010"/>
    <w:rsid w:val="00EE70C7"/>
    <w:rsid w:val="00EE71DD"/>
    <w:rsid w:val="00EE7809"/>
    <w:rsid w:val="00EE7AEC"/>
    <w:rsid w:val="00EF0436"/>
    <w:rsid w:val="00EF37EE"/>
    <w:rsid w:val="00EF409D"/>
    <w:rsid w:val="00EF528B"/>
    <w:rsid w:val="00EF640B"/>
    <w:rsid w:val="00EF64F1"/>
    <w:rsid w:val="00EF6FF7"/>
    <w:rsid w:val="00F00C1A"/>
    <w:rsid w:val="00F00F56"/>
    <w:rsid w:val="00F010B2"/>
    <w:rsid w:val="00F036B2"/>
    <w:rsid w:val="00F046B2"/>
    <w:rsid w:val="00F0564F"/>
    <w:rsid w:val="00F05710"/>
    <w:rsid w:val="00F07300"/>
    <w:rsid w:val="00F07F77"/>
    <w:rsid w:val="00F11A12"/>
    <w:rsid w:val="00F12BE2"/>
    <w:rsid w:val="00F134CA"/>
    <w:rsid w:val="00F13593"/>
    <w:rsid w:val="00F1399F"/>
    <w:rsid w:val="00F14BBC"/>
    <w:rsid w:val="00F155FE"/>
    <w:rsid w:val="00F158C5"/>
    <w:rsid w:val="00F16353"/>
    <w:rsid w:val="00F16A2C"/>
    <w:rsid w:val="00F16BC8"/>
    <w:rsid w:val="00F16D2E"/>
    <w:rsid w:val="00F17146"/>
    <w:rsid w:val="00F17B74"/>
    <w:rsid w:val="00F17CBF"/>
    <w:rsid w:val="00F17D16"/>
    <w:rsid w:val="00F2023A"/>
    <w:rsid w:val="00F20553"/>
    <w:rsid w:val="00F20B63"/>
    <w:rsid w:val="00F21531"/>
    <w:rsid w:val="00F2196F"/>
    <w:rsid w:val="00F21C19"/>
    <w:rsid w:val="00F21F1F"/>
    <w:rsid w:val="00F22127"/>
    <w:rsid w:val="00F22146"/>
    <w:rsid w:val="00F229F1"/>
    <w:rsid w:val="00F22BC3"/>
    <w:rsid w:val="00F23E0C"/>
    <w:rsid w:val="00F24856"/>
    <w:rsid w:val="00F24E33"/>
    <w:rsid w:val="00F2755D"/>
    <w:rsid w:val="00F2767E"/>
    <w:rsid w:val="00F278B4"/>
    <w:rsid w:val="00F30A5E"/>
    <w:rsid w:val="00F311F4"/>
    <w:rsid w:val="00F31DAD"/>
    <w:rsid w:val="00F3201E"/>
    <w:rsid w:val="00F34AC5"/>
    <w:rsid w:val="00F34EC6"/>
    <w:rsid w:val="00F35317"/>
    <w:rsid w:val="00F3769F"/>
    <w:rsid w:val="00F40455"/>
    <w:rsid w:val="00F409EA"/>
    <w:rsid w:val="00F40C39"/>
    <w:rsid w:val="00F40C67"/>
    <w:rsid w:val="00F4189B"/>
    <w:rsid w:val="00F41F23"/>
    <w:rsid w:val="00F4558F"/>
    <w:rsid w:val="00F45C28"/>
    <w:rsid w:val="00F464F6"/>
    <w:rsid w:val="00F474F3"/>
    <w:rsid w:val="00F50689"/>
    <w:rsid w:val="00F50AED"/>
    <w:rsid w:val="00F50D72"/>
    <w:rsid w:val="00F50E50"/>
    <w:rsid w:val="00F51E49"/>
    <w:rsid w:val="00F52C83"/>
    <w:rsid w:val="00F53641"/>
    <w:rsid w:val="00F54002"/>
    <w:rsid w:val="00F54472"/>
    <w:rsid w:val="00F55CA2"/>
    <w:rsid w:val="00F56CBB"/>
    <w:rsid w:val="00F56FF8"/>
    <w:rsid w:val="00F57A6F"/>
    <w:rsid w:val="00F604FD"/>
    <w:rsid w:val="00F61411"/>
    <w:rsid w:val="00F618BC"/>
    <w:rsid w:val="00F628DC"/>
    <w:rsid w:val="00F62FFF"/>
    <w:rsid w:val="00F63DB3"/>
    <w:rsid w:val="00F64632"/>
    <w:rsid w:val="00F647F6"/>
    <w:rsid w:val="00F64C1E"/>
    <w:rsid w:val="00F66CF5"/>
    <w:rsid w:val="00F677FF"/>
    <w:rsid w:val="00F70C80"/>
    <w:rsid w:val="00F71729"/>
    <w:rsid w:val="00F723CB"/>
    <w:rsid w:val="00F724E8"/>
    <w:rsid w:val="00F733BF"/>
    <w:rsid w:val="00F73908"/>
    <w:rsid w:val="00F74999"/>
    <w:rsid w:val="00F75A3A"/>
    <w:rsid w:val="00F762D9"/>
    <w:rsid w:val="00F8027B"/>
    <w:rsid w:val="00F8038D"/>
    <w:rsid w:val="00F821B2"/>
    <w:rsid w:val="00F8291A"/>
    <w:rsid w:val="00F8396F"/>
    <w:rsid w:val="00F839DB"/>
    <w:rsid w:val="00F84496"/>
    <w:rsid w:val="00F84965"/>
    <w:rsid w:val="00F84BD9"/>
    <w:rsid w:val="00F866A9"/>
    <w:rsid w:val="00F867A5"/>
    <w:rsid w:val="00F86EE2"/>
    <w:rsid w:val="00F87011"/>
    <w:rsid w:val="00F87130"/>
    <w:rsid w:val="00F874E0"/>
    <w:rsid w:val="00F87F82"/>
    <w:rsid w:val="00F9035E"/>
    <w:rsid w:val="00F9193A"/>
    <w:rsid w:val="00F927C4"/>
    <w:rsid w:val="00F9294A"/>
    <w:rsid w:val="00F92A20"/>
    <w:rsid w:val="00F93CC4"/>
    <w:rsid w:val="00F93EEA"/>
    <w:rsid w:val="00F93F4E"/>
    <w:rsid w:val="00F954D2"/>
    <w:rsid w:val="00F960E9"/>
    <w:rsid w:val="00F96E57"/>
    <w:rsid w:val="00F97DA9"/>
    <w:rsid w:val="00F97DED"/>
    <w:rsid w:val="00FA16B3"/>
    <w:rsid w:val="00FA2E79"/>
    <w:rsid w:val="00FA346F"/>
    <w:rsid w:val="00FA3F08"/>
    <w:rsid w:val="00FA41A3"/>
    <w:rsid w:val="00FA46A0"/>
    <w:rsid w:val="00FA5B3D"/>
    <w:rsid w:val="00FA5E0D"/>
    <w:rsid w:val="00FA6138"/>
    <w:rsid w:val="00FA63E6"/>
    <w:rsid w:val="00FA702E"/>
    <w:rsid w:val="00FA70F0"/>
    <w:rsid w:val="00FA76A8"/>
    <w:rsid w:val="00FB0571"/>
    <w:rsid w:val="00FB1230"/>
    <w:rsid w:val="00FB1F1A"/>
    <w:rsid w:val="00FB1FEA"/>
    <w:rsid w:val="00FB223D"/>
    <w:rsid w:val="00FB3615"/>
    <w:rsid w:val="00FB3647"/>
    <w:rsid w:val="00FB3C58"/>
    <w:rsid w:val="00FB4024"/>
    <w:rsid w:val="00FB45FC"/>
    <w:rsid w:val="00FB4A3E"/>
    <w:rsid w:val="00FB63A4"/>
    <w:rsid w:val="00FB66F8"/>
    <w:rsid w:val="00FC0EED"/>
    <w:rsid w:val="00FC27C8"/>
    <w:rsid w:val="00FC46EC"/>
    <w:rsid w:val="00FC47F3"/>
    <w:rsid w:val="00FC4949"/>
    <w:rsid w:val="00FC6282"/>
    <w:rsid w:val="00FC63AE"/>
    <w:rsid w:val="00FC65BC"/>
    <w:rsid w:val="00FC673E"/>
    <w:rsid w:val="00FC6B36"/>
    <w:rsid w:val="00FD10CC"/>
    <w:rsid w:val="00FD20B3"/>
    <w:rsid w:val="00FD2697"/>
    <w:rsid w:val="00FD2ED9"/>
    <w:rsid w:val="00FD31F8"/>
    <w:rsid w:val="00FD38F0"/>
    <w:rsid w:val="00FD4482"/>
    <w:rsid w:val="00FD508E"/>
    <w:rsid w:val="00FD5283"/>
    <w:rsid w:val="00FD672A"/>
    <w:rsid w:val="00FD6E23"/>
    <w:rsid w:val="00FD71B9"/>
    <w:rsid w:val="00FD72FC"/>
    <w:rsid w:val="00FD7F88"/>
    <w:rsid w:val="00FE1299"/>
    <w:rsid w:val="00FE12BC"/>
    <w:rsid w:val="00FE13ED"/>
    <w:rsid w:val="00FE14D5"/>
    <w:rsid w:val="00FE2BBE"/>
    <w:rsid w:val="00FE3A96"/>
    <w:rsid w:val="00FE3BEF"/>
    <w:rsid w:val="00FE5168"/>
    <w:rsid w:val="00FE6119"/>
    <w:rsid w:val="00FE6973"/>
    <w:rsid w:val="00FE6AE7"/>
    <w:rsid w:val="00FE6B6B"/>
    <w:rsid w:val="00FE6BDE"/>
    <w:rsid w:val="00FE6E45"/>
    <w:rsid w:val="00FE7E1C"/>
    <w:rsid w:val="00FF0EDA"/>
    <w:rsid w:val="00FF4DB6"/>
    <w:rsid w:val="00FF525F"/>
    <w:rsid w:val="00FF580D"/>
    <w:rsid w:val="00FF668E"/>
    <w:rsid w:val="00FF6758"/>
    <w:rsid w:val="00FF73BB"/>
    <w:rsid w:val="01B62466"/>
    <w:rsid w:val="01FFEAD8"/>
    <w:rsid w:val="020FC863"/>
    <w:rsid w:val="0241069E"/>
    <w:rsid w:val="0279B23B"/>
    <w:rsid w:val="02821125"/>
    <w:rsid w:val="02AD4111"/>
    <w:rsid w:val="03380582"/>
    <w:rsid w:val="0376A157"/>
    <w:rsid w:val="037AB2CA"/>
    <w:rsid w:val="0505CB4F"/>
    <w:rsid w:val="05753C81"/>
    <w:rsid w:val="057645D0"/>
    <w:rsid w:val="059B7684"/>
    <w:rsid w:val="06477F80"/>
    <w:rsid w:val="0675FAF1"/>
    <w:rsid w:val="06F8BD9D"/>
    <w:rsid w:val="070D56DB"/>
    <w:rsid w:val="07A10B10"/>
    <w:rsid w:val="08B5B3FE"/>
    <w:rsid w:val="08C8E3A2"/>
    <w:rsid w:val="08F3C3F6"/>
    <w:rsid w:val="0992D5EC"/>
    <w:rsid w:val="099E1FFD"/>
    <w:rsid w:val="0A417384"/>
    <w:rsid w:val="0AF97C91"/>
    <w:rsid w:val="0AFC6EA0"/>
    <w:rsid w:val="0B5E90E4"/>
    <w:rsid w:val="0B5F535A"/>
    <w:rsid w:val="0BCBCB60"/>
    <w:rsid w:val="0C39D7C6"/>
    <w:rsid w:val="0C39F82E"/>
    <w:rsid w:val="0D458EE0"/>
    <w:rsid w:val="0D57EEA4"/>
    <w:rsid w:val="0DCB2631"/>
    <w:rsid w:val="0DDC827D"/>
    <w:rsid w:val="0E5FA9BF"/>
    <w:rsid w:val="0E8CC0CB"/>
    <w:rsid w:val="0ECC9C65"/>
    <w:rsid w:val="10254C9D"/>
    <w:rsid w:val="11430C61"/>
    <w:rsid w:val="1169FA7B"/>
    <w:rsid w:val="1179D6B0"/>
    <w:rsid w:val="11FFC6C1"/>
    <w:rsid w:val="12AF27D8"/>
    <w:rsid w:val="12D7E905"/>
    <w:rsid w:val="1343AEC7"/>
    <w:rsid w:val="13B3AA2C"/>
    <w:rsid w:val="13B44963"/>
    <w:rsid w:val="1404A645"/>
    <w:rsid w:val="149E6129"/>
    <w:rsid w:val="14C98BE6"/>
    <w:rsid w:val="152B3003"/>
    <w:rsid w:val="15873577"/>
    <w:rsid w:val="1589BDE2"/>
    <w:rsid w:val="15E1D384"/>
    <w:rsid w:val="15E67819"/>
    <w:rsid w:val="1660AEA7"/>
    <w:rsid w:val="167B5EC2"/>
    <w:rsid w:val="16D9F008"/>
    <w:rsid w:val="183AC5C6"/>
    <w:rsid w:val="18972B0B"/>
    <w:rsid w:val="18C82AF0"/>
    <w:rsid w:val="18EF4AE0"/>
    <w:rsid w:val="1913E9C6"/>
    <w:rsid w:val="194BAB3E"/>
    <w:rsid w:val="19734CA9"/>
    <w:rsid w:val="19A429B6"/>
    <w:rsid w:val="19CE47A9"/>
    <w:rsid w:val="19FB5738"/>
    <w:rsid w:val="19FEE98E"/>
    <w:rsid w:val="1AA38BDD"/>
    <w:rsid w:val="1AC9CE63"/>
    <w:rsid w:val="1B39815A"/>
    <w:rsid w:val="1B407669"/>
    <w:rsid w:val="1B70164F"/>
    <w:rsid w:val="1B7E2B91"/>
    <w:rsid w:val="1C7A0F05"/>
    <w:rsid w:val="1CE72029"/>
    <w:rsid w:val="1D1A94D8"/>
    <w:rsid w:val="1D688235"/>
    <w:rsid w:val="1DA5AF25"/>
    <w:rsid w:val="1DC9E68C"/>
    <w:rsid w:val="1DDF9C98"/>
    <w:rsid w:val="1E89025F"/>
    <w:rsid w:val="1F4E5D25"/>
    <w:rsid w:val="20098D88"/>
    <w:rsid w:val="2047367C"/>
    <w:rsid w:val="20B9F3BC"/>
    <w:rsid w:val="210151E4"/>
    <w:rsid w:val="214D55D1"/>
    <w:rsid w:val="2237104A"/>
    <w:rsid w:val="228B777F"/>
    <w:rsid w:val="22CDC07A"/>
    <w:rsid w:val="24CA52DA"/>
    <w:rsid w:val="24FCBAC4"/>
    <w:rsid w:val="25018EF7"/>
    <w:rsid w:val="27992528"/>
    <w:rsid w:val="282860EE"/>
    <w:rsid w:val="283A37BC"/>
    <w:rsid w:val="2891A657"/>
    <w:rsid w:val="28EA4AEF"/>
    <w:rsid w:val="292E5A8C"/>
    <w:rsid w:val="29B5C79A"/>
    <w:rsid w:val="29D8E313"/>
    <w:rsid w:val="29F0858C"/>
    <w:rsid w:val="2A225374"/>
    <w:rsid w:val="2A581532"/>
    <w:rsid w:val="2AED0EDB"/>
    <w:rsid w:val="2B494C57"/>
    <w:rsid w:val="2B6A9860"/>
    <w:rsid w:val="2B86D009"/>
    <w:rsid w:val="2BB6A2E3"/>
    <w:rsid w:val="2BF3AE05"/>
    <w:rsid w:val="2BFB5DAF"/>
    <w:rsid w:val="2BFBAB7B"/>
    <w:rsid w:val="2C1A56A3"/>
    <w:rsid w:val="2CD62B44"/>
    <w:rsid w:val="2D4C9F82"/>
    <w:rsid w:val="2DE1462C"/>
    <w:rsid w:val="2DF0AE1F"/>
    <w:rsid w:val="2E1AA5F9"/>
    <w:rsid w:val="2EAF700A"/>
    <w:rsid w:val="2EAFE474"/>
    <w:rsid w:val="2EE0B916"/>
    <w:rsid w:val="2F8D999A"/>
    <w:rsid w:val="2FFFB010"/>
    <w:rsid w:val="3015270C"/>
    <w:rsid w:val="31C5E57E"/>
    <w:rsid w:val="320C4992"/>
    <w:rsid w:val="326EE444"/>
    <w:rsid w:val="32A780AE"/>
    <w:rsid w:val="32E35E82"/>
    <w:rsid w:val="336D9DE4"/>
    <w:rsid w:val="337E9CB7"/>
    <w:rsid w:val="341E7DDE"/>
    <w:rsid w:val="3464E490"/>
    <w:rsid w:val="349989CB"/>
    <w:rsid w:val="34A60D70"/>
    <w:rsid w:val="34E604A9"/>
    <w:rsid w:val="357920AA"/>
    <w:rsid w:val="359DF251"/>
    <w:rsid w:val="36938318"/>
    <w:rsid w:val="374FBDD1"/>
    <w:rsid w:val="378E848F"/>
    <w:rsid w:val="3882A6E6"/>
    <w:rsid w:val="38965E88"/>
    <w:rsid w:val="38BDD55F"/>
    <w:rsid w:val="38C0F38C"/>
    <w:rsid w:val="38CC8AF0"/>
    <w:rsid w:val="38DFBA8A"/>
    <w:rsid w:val="38EB28A9"/>
    <w:rsid w:val="3920FCBB"/>
    <w:rsid w:val="395DE460"/>
    <w:rsid w:val="396A4C73"/>
    <w:rsid w:val="397F2469"/>
    <w:rsid w:val="3A5C3FD6"/>
    <w:rsid w:val="3A81706D"/>
    <w:rsid w:val="3AD0B43D"/>
    <w:rsid w:val="3BAFEA2B"/>
    <w:rsid w:val="3C3FA162"/>
    <w:rsid w:val="3C843ED8"/>
    <w:rsid w:val="3C8E792A"/>
    <w:rsid w:val="3D3BAF61"/>
    <w:rsid w:val="3D771AE5"/>
    <w:rsid w:val="3E083FEA"/>
    <w:rsid w:val="3E198A0B"/>
    <w:rsid w:val="3E94BE9B"/>
    <w:rsid w:val="3EB2B4DF"/>
    <w:rsid w:val="3EE257DD"/>
    <w:rsid w:val="3F801CC4"/>
    <w:rsid w:val="3F8844F3"/>
    <w:rsid w:val="3F9D033F"/>
    <w:rsid w:val="3FA2A234"/>
    <w:rsid w:val="3FBF68F7"/>
    <w:rsid w:val="40399DCA"/>
    <w:rsid w:val="40FE1A50"/>
    <w:rsid w:val="4156A45B"/>
    <w:rsid w:val="41A8D7CC"/>
    <w:rsid w:val="41DCFBB8"/>
    <w:rsid w:val="42187152"/>
    <w:rsid w:val="424F3F36"/>
    <w:rsid w:val="42657A8A"/>
    <w:rsid w:val="42C873FD"/>
    <w:rsid w:val="43203BAD"/>
    <w:rsid w:val="432BAAE8"/>
    <w:rsid w:val="432E6246"/>
    <w:rsid w:val="43AC94B6"/>
    <w:rsid w:val="43AE4074"/>
    <w:rsid w:val="43D2C8F5"/>
    <w:rsid w:val="441D2D75"/>
    <w:rsid w:val="448C97F4"/>
    <w:rsid w:val="44ACD0DD"/>
    <w:rsid w:val="44B4995D"/>
    <w:rsid w:val="44E170A0"/>
    <w:rsid w:val="45F81B0F"/>
    <w:rsid w:val="464CCCD7"/>
    <w:rsid w:val="46E25A0A"/>
    <w:rsid w:val="47113E90"/>
    <w:rsid w:val="474EBFBF"/>
    <w:rsid w:val="47B6F4DC"/>
    <w:rsid w:val="48786B49"/>
    <w:rsid w:val="48AFE4CD"/>
    <w:rsid w:val="48B70D0F"/>
    <w:rsid w:val="495D5BB2"/>
    <w:rsid w:val="4974D680"/>
    <w:rsid w:val="498F0C90"/>
    <w:rsid w:val="49A19976"/>
    <w:rsid w:val="4A17B9C4"/>
    <w:rsid w:val="4ABDE753"/>
    <w:rsid w:val="4B7B7618"/>
    <w:rsid w:val="4BD42232"/>
    <w:rsid w:val="4BF255CC"/>
    <w:rsid w:val="4C73ABC7"/>
    <w:rsid w:val="4CDD9FE8"/>
    <w:rsid w:val="4D0F2FA0"/>
    <w:rsid w:val="4D4768C1"/>
    <w:rsid w:val="4D7ACA0D"/>
    <w:rsid w:val="4D875624"/>
    <w:rsid w:val="4D8E9C76"/>
    <w:rsid w:val="4DA0F9E8"/>
    <w:rsid w:val="4DCF8999"/>
    <w:rsid w:val="4DDB3806"/>
    <w:rsid w:val="4DFBFF05"/>
    <w:rsid w:val="4E330116"/>
    <w:rsid w:val="4E9005BB"/>
    <w:rsid w:val="4ED13538"/>
    <w:rsid w:val="4F060797"/>
    <w:rsid w:val="4F2F2DA8"/>
    <w:rsid w:val="4F8B9B09"/>
    <w:rsid w:val="4FBE4991"/>
    <w:rsid w:val="4FD3BE58"/>
    <w:rsid w:val="4FEEED30"/>
    <w:rsid w:val="507253EB"/>
    <w:rsid w:val="50B7E897"/>
    <w:rsid w:val="519C633B"/>
    <w:rsid w:val="51BD6E3F"/>
    <w:rsid w:val="51DACFC9"/>
    <w:rsid w:val="52236638"/>
    <w:rsid w:val="52837DE7"/>
    <w:rsid w:val="5292B509"/>
    <w:rsid w:val="52A2D0A9"/>
    <w:rsid w:val="52C5C6B1"/>
    <w:rsid w:val="52CA2A43"/>
    <w:rsid w:val="530AA524"/>
    <w:rsid w:val="53484D86"/>
    <w:rsid w:val="534C7AD5"/>
    <w:rsid w:val="53911CE1"/>
    <w:rsid w:val="53EF8159"/>
    <w:rsid w:val="544BCC6B"/>
    <w:rsid w:val="54949243"/>
    <w:rsid w:val="54ECC7E7"/>
    <w:rsid w:val="55224D3C"/>
    <w:rsid w:val="55598914"/>
    <w:rsid w:val="5592F883"/>
    <w:rsid w:val="55AA8612"/>
    <w:rsid w:val="55E52551"/>
    <w:rsid w:val="567E5B8E"/>
    <w:rsid w:val="575245FE"/>
    <w:rsid w:val="5752764C"/>
    <w:rsid w:val="57BCE3C4"/>
    <w:rsid w:val="57DBB092"/>
    <w:rsid w:val="5821DDC2"/>
    <w:rsid w:val="58834FC6"/>
    <w:rsid w:val="589CB234"/>
    <w:rsid w:val="59279A7E"/>
    <w:rsid w:val="5944F935"/>
    <w:rsid w:val="595D345B"/>
    <w:rsid w:val="59BF678F"/>
    <w:rsid w:val="59C01969"/>
    <w:rsid w:val="59D9388A"/>
    <w:rsid w:val="59E5BEDF"/>
    <w:rsid w:val="5A368975"/>
    <w:rsid w:val="5AD65C9B"/>
    <w:rsid w:val="5B8D4898"/>
    <w:rsid w:val="5C6F6D4F"/>
    <w:rsid w:val="5E3C9A59"/>
    <w:rsid w:val="5E595E1E"/>
    <w:rsid w:val="5EFBB09A"/>
    <w:rsid w:val="5F443325"/>
    <w:rsid w:val="6015AB6D"/>
    <w:rsid w:val="603905D3"/>
    <w:rsid w:val="605D5557"/>
    <w:rsid w:val="60AEA803"/>
    <w:rsid w:val="610E6E52"/>
    <w:rsid w:val="61BDFF9E"/>
    <w:rsid w:val="61DAECC4"/>
    <w:rsid w:val="61DDE32B"/>
    <w:rsid w:val="61FFEE2A"/>
    <w:rsid w:val="6267A241"/>
    <w:rsid w:val="628D3DC9"/>
    <w:rsid w:val="629B479B"/>
    <w:rsid w:val="62A9CECD"/>
    <w:rsid w:val="646CECBE"/>
    <w:rsid w:val="64AEE3BE"/>
    <w:rsid w:val="64BF9100"/>
    <w:rsid w:val="65077DDF"/>
    <w:rsid w:val="65FDF364"/>
    <w:rsid w:val="660130ED"/>
    <w:rsid w:val="66947BF4"/>
    <w:rsid w:val="669A7A83"/>
    <w:rsid w:val="6851DDCD"/>
    <w:rsid w:val="688BA226"/>
    <w:rsid w:val="68FCD1ED"/>
    <w:rsid w:val="69487EEA"/>
    <w:rsid w:val="6949C78C"/>
    <w:rsid w:val="697E1FE9"/>
    <w:rsid w:val="6A9AF072"/>
    <w:rsid w:val="6AFEAE31"/>
    <w:rsid w:val="6B7B15FA"/>
    <w:rsid w:val="6BBD0FEA"/>
    <w:rsid w:val="6C4BEA7C"/>
    <w:rsid w:val="6CF8B58E"/>
    <w:rsid w:val="6CFC921E"/>
    <w:rsid w:val="6D1F0285"/>
    <w:rsid w:val="6D7CCEDE"/>
    <w:rsid w:val="6D8C0D8D"/>
    <w:rsid w:val="6DC05D8D"/>
    <w:rsid w:val="6DEE0E52"/>
    <w:rsid w:val="6E6E62ED"/>
    <w:rsid w:val="6EBDF337"/>
    <w:rsid w:val="6F1408A9"/>
    <w:rsid w:val="6F1EC738"/>
    <w:rsid w:val="6F2E92CC"/>
    <w:rsid w:val="6F80615C"/>
    <w:rsid w:val="6F852227"/>
    <w:rsid w:val="6F9CEC96"/>
    <w:rsid w:val="7068FAEA"/>
    <w:rsid w:val="711DDB43"/>
    <w:rsid w:val="71207CAC"/>
    <w:rsid w:val="712666B0"/>
    <w:rsid w:val="712FF39C"/>
    <w:rsid w:val="71330B07"/>
    <w:rsid w:val="71FCD204"/>
    <w:rsid w:val="720092BA"/>
    <w:rsid w:val="7223658E"/>
    <w:rsid w:val="724BDC3A"/>
    <w:rsid w:val="7251C7F1"/>
    <w:rsid w:val="727DD71C"/>
    <w:rsid w:val="72DC58CB"/>
    <w:rsid w:val="734C151B"/>
    <w:rsid w:val="73500D53"/>
    <w:rsid w:val="74A7E644"/>
    <w:rsid w:val="74BAD11B"/>
    <w:rsid w:val="7508BCBC"/>
    <w:rsid w:val="75DEE3A7"/>
    <w:rsid w:val="75F84474"/>
    <w:rsid w:val="76D60819"/>
    <w:rsid w:val="77C230A5"/>
    <w:rsid w:val="7800B876"/>
    <w:rsid w:val="781BA48E"/>
    <w:rsid w:val="78F32E5B"/>
    <w:rsid w:val="78FBE579"/>
    <w:rsid w:val="7A07E8C6"/>
    <w:rsid w:val="7A0E8BDE"/>
    <w:rsid w:val="7A2C5B60"/>
    <w:rsid w:val="7A36BC73"/>
    <w:rsid w:val="7AE48086"/>
    <w:rsid w:val="7B835CB9"/>
    <w:rsid w:val="7BC80143"/>
    <w:rsid w:val="7BD69F3E"/>
    <w:rsid w:val="7BD6CEE7"/>
    <w:rsid w:val="7C9C0DAB"/>
    <w:rsid w:val="7D062B54"/>
    <w:rsid w:val="7D16796A"/>
    <w:rsid w:val="7D25F0F1"/>
    <w:rsid w:val="7D2AF001"/>
    <w:rsid w:val="7D41367A"/>
    <w:rsid w:val="7D86E9D7"/>
    <w:rsid w:val="7E4C1335"/>
    <w:rsid w:val="7E8F9EAF"/>
    <w:rsid w:val="7F93EBF9"/>
    <w:rsid w:val="7FC5343F"/>
    <w:rsid w:val="7FE3D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8279A14"/>
  <w14:defaultImageDpi w14:val="330"/>
  <w15:docId w15:val="{B22AA524-6FC9-4324-AC16-4E58B3C1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D71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65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2C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uiPriority w:val="9"/>
    <w:qFormat/>
    <w:rsid w:val="00E32CAA"/>
    <w:pPr>
      <w:keepNext/>
      <w:tabs>
        <w:tab w:val="num" w:pos="0"/>
      </w:tabs>
      <w:spacing w:before="240" w:after="60"/>
      <w:outlineLvl w:val="3"/>
    </w:pPr>
    <w:rPr>
      <w:rFonts w:eastAsia="Times New Roman"/>
      <w:b/>
      <w:bCs/>
      <w:szCs w:val="28"/>
    </w:rPr>
  </w:style>
  <w:style w:type="paragraph" w:styleId="Heading5">
    <w:name w:val="heading 5"/>
    <w:basedOn w:val="Normal"/>
    <w:next w:val="BodyText"/>
    <w:link w:val="Heading5Char"/>
    <w:uiPriority w:val="9"/>
    <w:qFormat/>
    <w:rsid w:val="00E32CAA"/>
    <w:pPr>
      <w:tabs>
        <w:tab w:val="num" w:pos="0"/>
      </w:tabs>
      <w:spacing w:before="240" w:after="60"/>
      <w:outlineLvl w:val="4"/>
    </w:pPr>
    <w:rPr>
      <w:rFonts w:eastAsia="Times New Roman"/>
      <w:b/>
      <w:bCs/>
      <w:iCs/>
      <w:szCs w:val="26"/>
    </w:rPr>
  </w:style>
  <w:style w:type="paragraph" w:styleId="Heading6">
    <w:name w:val="heading 6"/>
    <w:basedOn w:val="Normal"/>
    <w:next w:val="BodyText"/>
    <w:link w:val="Heading6Char"/>
    <w:uiPriority w:val="9"/>
    <w:qFormat/>
    <w:rsid w:val="00E32CAA"/>
    <w:pPr>
      <w:tabs>
        <w:tab w:val="num" w:pos="0"/>
      </w:tabs>
      <w:spacing w:before="240" w:after="60"/>
      <w:outlineLvl w:val="5"/>
    </w:pPr>
    <w:rPr>
      <w:rFonts w:eastAsia="Times New Roman"/>
      <w:b/>
      <w:bCs/>
      <w:szCs w:val="22"/>
    </w:rPr>
  </w:style>
  <w:style w:type="paragraph" w:styleId="Heading7">
    <w:name w:val="heading 7"/>
    <w:basedOn w:val="Normal"/>
    <w:next w:val="BodyText"/>
    <w:link w:val="Heading7Char"/>
    <w:uiPriority w:val="9"/>
    <w:qFormat/>
    <w:rsid w:val="00E32CAA"/>
    <w:pPr>
      <w:tabs>
        <w:tab w:val="num" w:pos="0"/>
      </w:tabs>
      <w:spacing w:before="240" w:after="60"/>
      <w:outlineLvl w:val="6"/>
    </w:pPr>
    <w:rPr>
      <w:rFonts w:eastAsia="Times New Roman"/>
      <w:b/>
    </w:rPr>
  </w:style>
  <w:style w:type="paragraph" w:styleId="Heading8">
    <w:name w:val="heading 8"/>
    <w:basedOn w:val="Normal"/>
    <w:next w:val="Normal"/>
    <w:link w:val="Heading8Char"/>
    <w:uiPriority w:val="9"/>
    <w:qFormat/>
    <w:rsid w:val="005F652F"/>
    <w:pPr>
      <w:tabs>
        <w:tab w:val="num" w:pos="1440"/>
      </w:tabs>
      <w:spacing w:before="60" w:after="60"/>
      <w:ind w:left="1440" w:hanging="1440"/>
      <w:jc w:val="center"/>
      <w:outlineLvl w:val="7"/>
    </w:pPr>
    <w:rPr>
      <w:rFonts w:eastAsia="Times New Roman"/>
      <w:b/>
      <w:iCs/>
    </w:rPr>
  </w:style>
  <w:style w:type="paragraph" w:styleId="Heading9">
    <w:name w:val="heading 9"/>
    <w:basedOn w:val="Heading8"/>
    <w:next w:val="Normal"/>
    <w:link w:val="Heading9Char"/>
    <w:uiPriority w:val="9"/>
    <w:qFormat/>
    <w:rsid w:val="005F652F"/>
    <w:pPr>
      <w:tabs>
        <w:tab w:val="clear" w:pos="1440"/>
        <w:tab w:val="num" w:pos="1584"/>
      </w:tabs>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B9"/>
    <w:rPr>
      <w:rFonts w:asciiTheme="majorHAnsi" w:eastAsiaTheme="majorEastAsia" w:hAnsiTheme="majorHAnsi" w:cstheme="majorBidi"/>
      <w:b/>
      <w:bCs/>
      <w:color w:val="345A8A" w:themeColor="accent1" w:themeShade="B5"/>
      <w:sz w:val="32"/>
      <w:szCs w:val="32"/>
      <w:lang w:eastAsia="en-US"/>
    </w:rPr>
  </w:style>
  <w:style w:type="paragraph" w:styleId="Header">
    <w:name w:val="header"/>
    <w:basedOn w:val="Normal"/>
    <w:link w:val="HeaderChar"/>
    <w:uiPriority w:val="99"/>
    <w:unhideWhenUsed/>
    <w:rsid w:val="00FD71B9"/>
    <w:pPr>
      <w:tabs>
        <w:tab w:val="center" w:pos="4320"/>
        <w:tab w:val="right" w:pos="8640"/>
      </w:tabs>
    </w:pPr>
  </w:style>
  <w:style w:type="character" w:customStyle="1" w:styleId="HeaderChar">
    <w:name w:val="Header Char"/>
    <w:basedOn w:val="DefaultParagraphFont"/>
    <w:link w:val="Header"/>
    <w:uiPriority w:val="99"/>
    <w:rsid w:val="00FD71B9"/>
    <w:rPr>
      <w:sz w:val="24"/>
      <w:szCs w:val="24"/>
      <w:lang w:eastAsia="en-US"/>
    </w:rPr>
  </w:style>
  <w:style w:type="paragraph" w:styleId="Footer">
    <w:name w:val="footer"/>
    <w:basedOn w:val="Normal"/>
    <w:link w:val="FooterChar"/>
    <w:uiPriority w:val="99"/>
    <w:unhideWhenUsed/>
    <w:rsid w:val="00FD71B9"/>
    <w:pPr>
      <w:tabs>
        <w:tab w:val="center" w:pos="4320"/>
        <w:tab w:val="right" w:pos="8640"/>
      </w:tabs>
    </w:pPr>
  </w:style>
  <w:style w:type="character" w:customStyle="1" w:styleId="FooterChar">
    <w:name w:val="Footer Char"/>
    <w:basedOn w:val="DefaultParagraphFont"/>
    <w:link w:val="Footer"/>
    <w:uiPriority w:val="99"/>
    <w:rsid w:val="00FD71B9"/>
    <w:rPr>
      <w:sz w:val="24"/>
      <w:szCs w:val="24"/>
      <w:lang w:eastAsia="en-US"/>
    </w:rPr>
  </w:style>
  <w:style w:type="character" w:styleId="PageNumber">
    <w:name w:val="page number"/>
    <w:basedOn w:val="DefaultParagraphFont"/>
    <w:uiPriority w:val="99"/>
    <w:semiHidden/>
    <w:unhideWhenUsed/>
    <w:rsid w:val="00FD71B9"/>
  </w:style>
  <w:style w:type="table" w:styleId="TableGrid">
    <w:name w:val="Table Grid"/>
    <w:basedOn w:val="TableNormal"/>
    <w:uiPriority w:val="39"/>
    <w:rsid w:val="00FD71B9"/>
    <w:tblPr/>
  </w:style>
  <w:style w:type="table" w:styleId="LightList">
    <w:name w:val="Light List"/>
    <w:basedOn w:val="TableNormal"/>
    <w:uiPriority w:val="61"/>
    <w:rsid w:val="00FD71B9"/>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character" w:customStyle="1" w:styleId="im">
    <w:name w:val="im"/>
    <w:basedOn w:val="DefaultParagraphFont"/>
    <w:rsid w:val="007D7E11"/>
  </w:style>
  <w:style w:type="paragraph" w:styleId="NoSpacing">
    <w:name w:val="No Spacing"/>
    <w:uiPriority w:val="1"/>
    <w:qFormat/>
    <w:rsid w:val="007D7E11"/>
    <w:rPr>
      <w:sz w:val="24"/>
      <w:szCs w:val="24"/>
      <w:lang w:eastAsia="en-US"/>
    </w:rPr>
  </w:style>
  <w:style w:type="paragraph" w:styleId="ListParagraph">
    <w:name w:val="List Paragraph"/>
    <w:basedOn w:val="Normal"/>
    <w:uiPriority w:val="34"/>
    <w:qFormat/>
    <w:rsid w:val="00711196"/>
    <w:pPr>
      <w:ind w:left="720"/>
      <w:contextualSpacing/>
    </w:pPr>
  </w:style>
  <w:style w:type="character" w:customStyle="1" w:styleId="Heading2Char">
    <w:name w:val="Heading 2 Char"/>
    <w:basedOn w:val="DefaultParagraphFont"/>
    <w:link w:val="Heading2"/>
    <w:uiPriority w:val="9"/>
    <w:rsid w:val="005F652F"/>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E32CAA"/>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rsid w:val="00E32CAA"/>
    <w:rPr>
      <w:rFonts w:eastAsia="Times New Roman"/>
      <w:b/>
      <w:bCs/>
      <w:sz w:val="24"/>
      <w:szCs w:val="28"/>
      <w:lang w:eastAsia="en-US"/>
    </w:rPr>
  </w:style>
  <w:style w:type="character" w:customStyle="1" w:styleId="Heading5Char">
    <w:name w:val="Heading 5 Char"/>
    <w:basedOn w:val="DefaultParagraphFont"/>
    <w:link w:val="Heading5"/>
    <w:rsid w:val="00E32CAA"/>
    <w:rPr>
      <w:rFonts w:eastAsia="Times New Roman"/>
      <w:b/>
      <w:bCs/>
      <w:iCs/>
      <w:sz w:val="24"/>
      <w:szCs w:val="26"/>
      <w:lang w:eastAsia="en-US"/>
    </w:rPr>
  </w:style>
  <w:style w:type="character" w:customStyle="1" w:styleId="Heading6Char">
    <w:name w:val="Heading 6 Char"/>
    <w:basedOn w:val="DefaultParagraphFont"/>
    <w:link w:val="Heading6"/>
    <w:rsid w:val="00E32CAA"/>
    <w:rPr>
      <w:rFonts w:eastAsia="Times New Roman"/>
      <w:b/>
      <w:bCs/>
      <w:sz w:val="24"/>
      <w:szCs w:val="22"/>
      <w:lang w:eastAsia="en-US"/>
    </w:rPr>
  </w:style>
  <w:style w:type="character" w:customStyle="1" w:styleId="Heading7Char">
    <w:name w:val="Heading 7 Char"/>
    <w:basedOn w:val="DefaultParagraphFont"/>
    <w:link w:val="Heading7"/>
    <w:rsid w:val="00E32CAA"/>
    <w:rPr>
      <w:rFonts w:eastAsia="Times New Roman"/>
      <w:b/>
      <w:sz w:val="24"/>
      <w:szCs w:val="24"/>
      <w:lang w:eastAsia="en-US"/>
    </w:rPr>
  </w:style>
  <w:style w:type="paragraph" w:styleId="BodyText">
    <w:name w:val="Body Text"/>
    <w:basedOn w:val="Normal"/>
    <w:link w:val="BodyTextChar"/>
    <w:rsid w:val="00E32CAA"/>
    <w:pPr>
      <w:spacing w:after="120"/>
      <w:ind w:left="720"/>
    </w:pPr>
    <w:rPr>
      <w:rFonts w:eastAsia="Times New Roman"/>
      <w:szCs w:val="20"/>
    </w:rPr>
  </w:style>
  <w:style w:type="character" w:customStyle="1" w:styleId="BodyTextChar">
    <w:name w:val="Body Text Char"/>
    <w:basedOn w:val="DefaultParagraphFont"/>
    <w:link w:val="BodyText"/>
    <w:rsid w:val="00E32CAA"/>
    <w:rPr>
      <w:rFonts w:eastAsia="Times New Roman"/>
      <w:sz w:val="24"/>
      <w:lang w:eastAsia="en-US"/>
    </w:rPr>
  </w:style>
  <w:style w:type="paragraph" w:styleId="BalloonText">
    <w:name w:val="Balloon Text"/>
    <w:basedOn w:val="Normal"/>
    <w:link w:val="BalloonTextChar"/>
    <w:uiPriority w:val="99"/>
    <w:semiHidden/>
    <w:unhideWhenUsed/>
    <w:rsid w:val="006A7FB4"/>
    <w:rPr>
      <w:rFonts w:ascii="Lucida Grande" w:hAnsi="Lucida Grande"/>
      <w:sz w:val="18"/>
      <w:szCs w:val="18"/>
    </w:rPr>
  </w:style>
  <w:style w:type="character" w:customStyle="1" w:styleId="BalloonTextChar">
    <w:name w:val="Balloon Text Char"/>
    <w:basedOn w:val="DefaultParagraphFont"/>
    <w:link w:val="BalloonText"/>
    <w:uiPriority w:val="99"/>
    <w:semiHidden/>
    <w:rsid w:val="006A7FB4"/>
    <w:rPr>
      <w:rFonts w:ascii="Lucida Grande" w:hAnsi="Lucida Grande"/>
      <w:sz w:val="18"/>
      <w:szCs w:val="18"/>
      <w:lang w:eastAsia="en-US"/>
    </w:rPr>
  </w:style>
  <w:style w:type="paragraph" w:styleId="Caption">
    <w:name w:val="caption"/>
    <w:basedOn w:val="Normal"/>
    <w:next w:val="Normal"/>
    <w:uiPriority w:val="35"/>
    <w:unhideWhenUsed/>
    <w:qFormat/>
    <w:rsid w:val="00BC5083"/>
    <w:pPr>
      <w:spacing w:after="200"/>
    </w:pPr>
    <w:rPr>
      <w:b/>
      <w:bCs/>
      <w:color w:val="4F81BD" w:themeColor="accent1"/>
      <w:sz w:val="18"/>
      <w:szCs w:val="18"/>
    </w:rPr>
  </w:style>
  <w:style w:type="paragraph" w:styleId="TOC1">
    <w:name w:val="toc 1"/>
    <w:basedOn w:val="Normal"/>
    <w:next w:val="Normal"/>
    <w:autoRedefine/>
    <w:uiPriority w:val="39"/>
    <w:unhideWhenUsed/>
    <w:rsid w:val="00D32327"/>
    <w:pPr>
      <w:spacing w:before="120"/>
    </w:pPr>
    <w:rPr>
      <w:rFonts w:asciiTheme="minorHAnsi" w:hAnsiTheme="minorHAnsi"/>
      <w:b/>
    </w:rPr>
  </w:style>
  <w:style w:type="paragraph" w:styleId="TOC2">
    <w:name w:val="toc 2"/>
    <w:basedOn w:val="Normal"/>
    <w:next w:val="Normal"/>
    <w:autoRedefine/>
    <w:uiPriority w:val="39"/>
    <w:unhideWhenUsed/>
    <w:rsid w:val="00D32327"/>
    <w:pPr>
      <w:ind w:left="240"/>
    </w:pPr>
    <w:rPr>
      <w:rFonts w:asciiTheme="minorHAnsi" w:hAnsiTheme="minorHAnsi"/>
      <w:b/>
      <w:sz w:val="22"/>
      <w:szCs w:val="22"/>
    </w:rPr>
  </w:style>
  <w:style w:type="paragraph" w:styleId="TOC3">
    <w:name w:val="toc 3"/>
    <w:basedOn w:val="Normal"/>
    <w:next w:val="Normal"/>
    <w:autoRedefine/>
    <w:uiPriority w:val="39"/>
    <w:unhideWhenUsed/>
    <w:rsid w:val="00D32327"/>
    <w:pPr>
      <w:ind w:left="480"/>
    </w:pPr>
    <w:rPr>
      <w:rFonts w:asciiTheme="minorHAnsi" w:hAnsiTheme="minorHAnsi"/>
      <w:sz w:val="22"/>
      <w:szCs w:val="22"/>
    </w:rPr>
  </w:style>
  <w:style w:type="paragraph" w:styleId="TOC4">
    <w:name w:val="toc 4"/>
    <w:basedOn w:val="Normal"/>
    <w:next w:val="Normal"/>
    <w:autoRedefine/>
    <w:uiPriority w:val="39"/>
    <w:unhideWhenUsed/>
    <w:rsid w:val="00D32327"/>
    <w:pPr>
      <w:ind w:left="720"/>
    </w:pPr>
    <w:rPr>
      <w:rFonts w:asciiTheme="minorHAnsi" w:hAnsiTheme="minorHAnsi"/>
      <w:sz w:val="20"/>
      <w:szCs w:val="20"/>
    </w:rPr>
  </w:style>
  <w:style w:type="paragraph" w:styleId="TOC5">
    <w:name w:val="toc 5"/>
    <w:basedOn w:val="Normal"/>
    <w:next w:val="Normal"/>
    <w:autoRedefine/>
    <w:uiPriority w:val="39"/>
    <w:unhideWhenUsed/>
    <w:rsid w:val="00D32327"/>
    <w:pPr>
      <w:ind w:left="960"/>
    </w:pPr>
    <w:rPr>
      <w:rFonts w:asciiTheme="minorHAnsi" w:hAnsiTheme="minorHAnsi"/>
      <w:sz w:val="20"/>
      <w:szCs w:val="20"/>
    </w:rPr>
  </w:style>
  <w:style w:type="paragraph" w:styleId="TOC6">
    <w:name w:val="toc 6"/>
    <w:basedOn w:val="Normal"/>
    <w:next w:val="Normal"/>
    <w:autoRedefine/>
    <w:uiPriority w:val="39"/>
    <w:unhideWhenUsed/>
    <w:rsid w:val="00D32327"/>
    <w:pPr>
      <w:ind w:left="1200"/>
    </w:pPr>
    <w:rPr>
      <w:rFonts w:asciiTheme="minorHAnsi" w:hAnsiTheme="minorHAnsi"/>
      <w:sz w:val="20"/>
      <w:szCs w:val="20"/>
    </w:rPr>
  </w:style>
  <w:style w:type="paragraph" w:styleId="TOC7">
    <w:name w:val="toc 7"/>
    <w:basedOn w:val="Normal"/>
    <w:next w:val="Normal"/>
    <w:autoRedefine/>
    <w:uiPriority w:val="39"/>
    <w:unhideWhenUsed/>
    <w:rsid w:val="00D32327"/>
    <w:pPr>
      <w:ind w:left="1440"/>
    </w:pPr>
    <w:rPr>
      <w:rFonts w:asciiTheme="minorHAnsi" w:hAnsiTheme="minorHAnsi"/>
      <w:sz w:val="20"/>
      <w:szCs w:val="20"/>
    </w:rPr>
  </w:style>
  <w:style w:type="paragraph" w:styleId="TOC8">
    <w:name w:val="toc 8"/>
    <w:basedOn w:val="Normal"/>
    <w:next w:val="Normal"/>
    <w:autoRedefine/>
    <w:uiPriority w:val="39"/>
    <w:unhideWhenUsed/>
    <w:rsid w:val="00D32327"/>
    <w:pPr>
      <w:ind w:left="1680"/>
    </w:pPr>
    <w:rPr>
      <w:rFonts w:asciiTheme="minorHAnsi" w:hAnsiTheme="minorHAnsi"/>
      <w:sz w:val="20"/>
      <w:szCs w:val="20"/>
    </w:rPr>
  </w:style>
  <w:style w:type="paragraph" w:styleId="TOC9">
    <w:name w:val="toc 9"/>
    <w:basedOn w:val="Normal"/>
    <w:next w:val="Normal"/>
    <w:autoRedefine/>
    <w:uiPriority w:val="39"/>
    <w:unhideWhenUsed/>
    <w:rsid w:val="00D32327"/>
    <w:pPr>
      <w:ind w:left="1920"/>
    </w:pPr>
    <w:rPr>
      <w:rFonts w:asciiTheme="minorHAnsi" w:hAnsiTheme="minorHAnsi"/>
      <w:sz w:val="20"/>
      <w:szCs w:val="20"/>
    </w:rPr>
  </w:style>
  <w:style w:type="character" w:styleId="Strong">
    <w:name w:val="Strong"/>
    <w:basedOn w:val="DefaultParagraphFont"/>
    <w:uiPriority w:val="22"/>
    <w:qFormat/>
    <w:rsid w:val="006942C9"/>
    <w:rPr>
      <w:b/>
      <w:bCs/>
    </w:rPr>
  </w:style>
  <w:style w:type="character" w:styleId="PlaceholderText">
    <w:name w:val="Placeholder Text"/>
    <w:basedOn w:val="DefaultParagraphFont"/>
    <w:uiPriority w:val="99"/>
    <w:semiHidden/>
    <w:rsid w:val="001D0155"/>
    <w:rPr>
      <w:color w:val="808080"/>
    </w:rPr>
  </w:style>
  <w:style w:type="character" w:customStyle="1" w:styleId="Heading8Char">
    <w:name w:val="Heading 8 Char"/>
    <w:basedOn w:val="DefaultParagraphFont"/>
    <w:link w:val="Heading8"/>
    <w:uiPriority w:val="9"/>
    <w:rsid w:val="005F652F"/>
    <w:rPr>
      <w:rFonts w:eastAsia="Times New Roman"/>
      <w:b/>
      <w:iCs/>
      <w:sz w:val="24"/>
      <w:szCs w:val="24"/>
      <w:lang w:eastAsia="en-US"/>
    </w:rPr>
  </w:style>
  <w:style w:type="character" w:customStyle="1" w:styleId="Heading9Char">
    <w:name w:val="Heading 9 Char"/>
    <w:basedOn w:val="DefaultParagraphFont"/>
    <w:link w:val="Heading9"/>
    <w:uiPriority w:val="9"/>
    <w:rsid w:val="005F652F"/>
    <w:rPr>
      <w:rFonts w:eastAsia="Times New Roman" w:cs="Arial"/>
      <w:b/>
      <w:iCs/>
      <w:sz w:val="24"/>
      <w:szCs w:val="22"/>
      <w:lang w:eastAsia="en-US"/>
    </w:rPr>
  </w:style>
  <w:style w:type="paragraph" w:customStyle="1" w:styleId="MFPTNormal">
    <w:name w:val="MFPT Normal"/>
    <w:basedOn w:val="Normal"/>
    <w:qFormat/>
    <w:rsid w:val="005F652F"/>
    <w:rPr>
      <w:rFonts w:eastAsia="Times New Roman"/>
      <w:lang w:bidi="en-US"/>
    </w:rPr>
  </w:style>
  <w:style w:type="paragraph" w:customStyle="1" w:styleId="phmbodytext">
    <w:name w:val="phm_body_text"/>
    <w:basedOn w:val="Normal"/>
    <w:qFormat/>
    <w:rsid w:val="005F652F"/>
    <w:pPr>
      <w:spacing w:after="120"/>
      <w:jc w:val="both"/>
    </w:pPr>
    <w:rPr>
      <w:rFonts w:eastAsia="Times New Roman"/>
      <w:sz w:val="20"/>
    </w:rPr>
  </w:style>
  <w:style w:type="table" w:styleId="LightShading">
    <w:name w:val="Light Shading"/>
    <w:basedOn w:val="TableNormal"/>
    <w:uiPriority w:val="60"/>
    <w:rsid w:val="00100B4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0pt">
    <w:name w:val="Normal + 10 pt"/>
    <w:basedOn w:val="Normal"/>
    <w:qFormat/>
    <w:rsid w:val="00CB033F"/>
    <w:pPr>
      <w:widowControl w:val="0"/>
      <w:spacing w:line="240" w:lineRule="exact"/>
      <w:ind w:left="266" w:hanging="266"/>
      <w:jc w:val="both"/>
    </w:pPr>
    <w:rPr>
      <w:rFonts w:eastAsia="SimSun"/>
    </w:rPr>
  </w:style>
  <w:style w:type="paragraph" w:styleId="DocumentMap">
    <w:name w:val="Document Map"/>
    <w:basedOn w:val="Normal"/>
    <w:link w:val="DocumentMapChar"/>
    <w:uiPriority w:val="99"/>
    <w:semiHidden/>
    <w:unhideWhenUsed/>
    <w:rsid w:val="00C75800"/>
    <w:rPr>
      <w:rFonts w:ascii="Lucida Grande" w:hAnsi="Lucida Grande" w:cs="Lucida Grande"/>
    </w:rPr>
  </w:style>
  <w:style w:type="character" w:customStyle="1" w:styleId="DocumentMapChar">
    <w:name w:val="Document Map Char"/>
    <w:basedOn w:val="DefaultParagraphFont"/>
    <w:link w:val="DocumentMap"/>
    <w:uiPriority w:val="99"/>
    <w:semiHidden/>
    <w:rsid w:val="00C75800"/>
    <w:rPr>
      <w:rFonts w:ascii="Lucida Grande" w:hAnsi="Lucida Grande" w:cs="Lucida Grande"/>
      <w:sz w:val="24"/>
      <w:szCs w:val="24"/>
      <w:lang w:eastAsia="en-US"/>
    </w:rPr>
  </w:style>
  <w:style w:type="character" w:styleId="Hyperlink">
    <w:name w:val="Hyperlink"/>
    <w:basedOn w:val="DefaultParagraphFont"/>
    <w:uiPriority w:val="99"/>
    <w:unhideWhenUsed/>
    <w:rsid w:val="0092131B"/>
    <w:rPr>
      <w:color w:val="0000FF"/>
      <w:u w:val="single"/>
    </w:rPr>
  </w:style>
  <w:style w:type="character" w:customStyle="1" w:styleId="il">
    <w:name w:val="il"/>
    <w:basedOn w:val="DefaultParagraphFont"/>
    <w:rsid w:val="002F51DB"/>
  </w:style>
  <w:style w:type="character" w:styleId="UnresolvedMention">
    <w:name w:val="Unresolved Mention"/>
    <w:basedOn w:val="DefaultParagraphFont"/>
    <w:uiPriority w:val="99"/>
    <w:semiHidden/>
    <w:unhideWhenUsed/>
    <w:rsid w:val="00C65621"/>
    <w:rPr>
      <w:color w:val="605E5C"/>
      <w:shd w:val="clear" w:color="auto" w:fill="E1DFDD"/>
    </w:rPr>
  </w:style>
  <w:style w:type="paragraph" w:styleId="NormalWeb">
    <w:name w:val="Normal (Web)"/>
    <w:basedOn w:val="Normal"/>
    <w:uiPriority w:val="99"/>
    <w:semiHidden/>
    <w:unhideWhenUsed/>
    <w:rsid w:val="00B578D3"/>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135897"/>
    <w:rPr>
      <w:sz w:val="16"/>
      <w:szCs w:val="16"/>
    </w:rPr>
  </w:style>
  <w:style w:type="paragraph" w:styleId="CommentText">
    <w:name w:val="annotation text"/>
    <w:basedOn w:val="Normal"/>
    <w:link w:val="CommentTextChar"/>
    <w:uiPriority w:val="99"/>
    <w:unhideWhenUsed/>
    <w:rsid w:val="00135897"/>
    <w:rPr>
      <w:sz w:val="20"/>
      <w:szCs w:val="20"/>
    </w:rPr>
  </w:style>
  <w:style w:type="character" w:customStyle="1" w:styleId="CommentTextChar">
    <w:name w:val="Comment Text Char"/>
    <w:basedOn w:val="DefaultParagraphFont"/>
    <w:link w:val="CommentText"/>
    <w:uiPriority w:val="99"/>
    <w:rsid w:val="00135897"/>
    <w:rPr>
      <w:lang w:eastAsia="en-US"/>
    </w:rPr>
  </w:style>
  <w:style w:type="paragraph" w:styleId="CommentSubject">
    <w:name w:val="annotation subject"/>
    <w:basedOn w:val="CommentText"/>
    <w:next w:val="CommentText"/>
    <w:link w:val="CommentSubjectChar"/>
    <w:uiPriority w:val="99"/>
    <w:semiHidden/>
    <w:unhideWhenUsed/>
    <w:rsid w:val="00135897"/>
    <w:rPr>
      <w:b/>
      <w:bCs/>
    </w:rPr>
  </w:style>
  <w:style w:type="character" w:customStyle="1" w:styleId="CommentSubjectChar">
    <w:name w:val="Comment Subject Char"/>
    <w:basedOn w:val="CommentTextChar"/>
    <w:link w:val="CommentSubject"/>
    <w:uiPriority w:val="99"/>
    <w:semiHidden/>
    <w:rsid w:val="00135897"/>
    <w:rPr>
      <w:b/>
      <w:bCs/>
      <w:lang w:eastAsia="en-US"/>
    </w:rPr>
  </w:style>
  <w:style w:type="paragraph" w:styleId="Revision">
    <w:name w:val="Revision"/>
    <w:hidden/>
    <w:uiPriority w:val="99"/>
    <w:semiHidden/>
    <w:rsid w:val="00CB3DBF"/>
    <w:rPr>
      <w:sz w:val="24"/>
      <w:szCs w:val="24"/>
      <w:lang w:eastAsia="en-US"/>
    </w:rPr>
  </w:style>
  <w:style w:type="character" w:styleId="Mention">
    <w:name w:val="Mention"/>
    <w:basedOn w:val="DefaultParagraphFont"/>
    <w:uiPriority w:val="99"/>
    <w:unhideWhenUsed/>
    <w:rsid w:val="00B526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620">
      <w:bodyDiv w:val="1"/>
      <w:marLeft w:val="0"/>
      <w:marRight w:val="0"/>
      <w:marTop w:val="0"/>
      <w:marBottom w:val="0"/>
      <w:divBdr>
        <w:top w:val="none" w:sz="0" w:space="0" w:color="auto"/>
        <w:left w:val="none" w:sz="0" w:space="0" w:color="auto"/>
        <w:bottom w:val="none" w:sz="0" w:space="0" w:color="auto"/>
        <w:right w:val="none" w:sz="0" w:space="0" w:color="auto"/>
      </w:divBdr>
    </w:div>
    <w:div w:id="18551175">
      <w:bodyDiv w:val="1"/>
      <w:marLeft w:val="0"/>
      <w:marRight w:val="0"/>
      <w:marTop w:val="0"/>
      <w:marBottom w:val="0"/>
      <w:divBdr>
        <w:top w:val="none" w:sz="0" w:space="0" w:color="auto"/>
        <w:left w:val="none" w:sz="0" w:space="0" w:color="auto"/>
        <w:bottom w:val="none" w:sz="0" w:space="0" w:color="auto"/>
        <w:right w:val="none" w:sz="0" w:space="0" w:color="auto"/>
      </w:divBdr>
      <w:divsChild>
        <w:div w:id="723915747">
          <w:marLeft w:val="0"/>
          <w:marRight w:val="0"/>
          <w:marTop w:val="0"/>
          <w:marBottom w:val="0"/>
          <w:divBdr>
            <w:top w:val="none" w:sz="0" w:space="0" w:color="auto"/>
            <w:left w:val="none" w:sz="0" w:space="0" w:color="auto"/>
            <w:bottom w:val="none" w:sz="0" w:space="0" w:color="auto"/>
            <w:right w:val="none" w:sz="0" w:space="0" w:color="auto"/>
          </w:divBdr>
        </w:div>
        <w:div w:id="810173604">
          <w:marLeft w:val="0"/>
          <w:marRight w:val="0"/>
          <w:marTop w:val="0"/>
          <w:marBottom w:val="0"/>
          <w:divBdr>
            <w:top w:val="none" w:sz="0" w:space="0" w:color="auto"/>
            <w:left w:val="none" w:sz="0" w:space="0" w:color="auto"/>
            <w:bottom w:val="none" w:sz="0" w:space="0" w:color="auto"/>
            <w:right w:val="none" w:sz="0" w:space="0" w:color="auto"/>
          </w:divBdr>
        </w:div>
        <w:div w:id="1807576495">
          <w:marLeft w:val="0"/>
          <w:marRight w:val="0"/>
          <w:marTop w:val="0"/>
          <w:marBottom w:val="0"/>
          <w:divBdr>
            <w:top w:val="none" w:sz="0" w:space="0" w:color="auto"/>
            <w:left w:val="none" w:sz="0" w:space="0" w:color="auto"/>
            <w:bottom w:val="none" w:sz="0" w:space="0" w:color="auto"/>
            <w:right w:val="none" w:sz="0" w:space="0" w:color="auto"/>
          </w:divBdr>
        </w:div>
        <w:div w:id="2059014203">
          <w:marLeft w:val="0"/>
          <w:marRight w:val="0"/>
          <w:marTop w:val="0"/>
          <w:marBottom w:val="0"/>
          <w:divBdr>
            <w:top w:val="none" w:sz="0" w:space="0" w:color="auto"/>
            <w:left w:val="none" w:sz="0" w:space="0" w:color="auto"/>
            <w:bottom w:val="none" w:sz="0" w:space="0" w:color="auto"/>
            <w:right w:val="none" w:sz="0" w:space="0" w:color="auto"/>
          </w:divBdr>
        </w:div>
        <w:div w:id="2069724340">
          <w:marLeft w:val="0"/>
          <w:marRight w:val="0"/>
          <w:marTop w:val="0"/>
          <w:marBottom w:val="0"/>
          <w:divBdr>
            <w:top w:val="none" w:sz="0" w:space="0" w:color="auto"/>
            <w:left w:val="none" w:sz="0" w:space="0" w:color="auto"/>
            <w:bottom w:val="none" w:sz="0" w:space="0" w:color="auto"/>
            <w:right w:val="none" w:sz="0" w:space="0" w:color="auto"/>
          </w:divBdr>
        </w:div>
      </w:divsChild>
    </w:div>
    <w:div w:id="301689558">
      <w:bodyDiv w:val="1"/>
      <w:marLeft w:val="0"/>
      <w:marRight w:val="0"/>
      <w:marTop w:val="0"/>
      <w:marBottom w:val="0"/>
      <w:divBdr>
        <w:top w:val="none" w:sz="0" w:space="0" w:color="auto"/>
        <w:left w:val="none" w:sz="0" w:space="0" w:color="auto"/>
        <w:bottom w:val="none" w:sz="0" w:space="0" w:color="auto"/>
        <w:right w:val="none" w:sz="0" w:space="0" w:color="auto"/>
      </w:divBdr>
    </w:div>
    <w:div w:id="394355787">
      <w:bodyDiv w:val="1"/>
      <w:marLeft w:val="0"/>
      <w:marRight w:val="0"/>
      <w:marTop w:val="0"/>
      <w:marBottom w:val="0"/>
      <w:divBdr>
        <w:top w:val="none" w:sz="0" w:space="0" w:color="auto"/>
        <w:left w:val="none" w:sz="0" w:space="0" w:color="auto"/>
        <w:bottom w:val="none" w:sz="0" w:space="0" w:color="auto"/>
        <w:right w:val="none" w:sz="0" w:space="0" w:color="auto"/>
      </w:divBdr>
    </w:div>
    <w:div w:id="605383756">
      <w:bodyDiv w:val="1"/>
      <w:marLeft w:val="0"/>
      <w:marRight w:val="0"/>
      <w:marTop w:val="0"/>
      <w:marBottom w:val="0"/>
      <w:divBdr>
        <w:top w:val="none" w:sz="0" w:space="0" w:color="auto"/>
        <w:left w:val="none" w:sz="0" w:space="0" w:color="auto"/>
        <w:bottom w:val="none" w:sz="0" w:space="0" w:color="auto"/>
        <w:right w:val="none" w:sz="0" w:space="0" w:color="auto"/>
      </w:divBdr>
    </w:div>
    <w:div w:id="753212091">
      <w:bodyDiv w:val="1"/>
      <w:marLeft w:val="0"/>
      <w:marRight w:val="0"/>
      <w:marTop w:val="0"/>
      <w:marBottom w:val="0"/>
      <w:divBdr>
        <w:top w:val="none" w:sz="0" w:space="0" w:color="auto"/>
        <w:left w:val="none" w:sz="0" w:space="0" w:color="auto"/>
        <w:bottom w:val="none" w:sz="0" w:space="0" w:color="auto"/>
        <w:right w:val="none" w:sz="0" w:space="0" w:color="auto"/>
      </w:divBdr>
    </w:div>
    <w:div w:id="994139859">
      <w:bodyDiv w:val="1"/>
      <w:marLeft w:val="0"/>
      <w:marRight w:val="0"/>
      <w:marTop w:val="0"/>
      <w:marBottom w:val="0"/>
      <w:divBdr>
        <w:top w:val="none" w:sz="0" w:space="0" w:color="auto"/>
        <w:left w:val="none" w:sz="0" w:space="0" w:color="auto"/>
        <w:bottom w:val="none" w:sz="0" w:space="0" w:color="auto"/>
        <w:right w:val="none" w:sz="0" w:space="0" w:color="auto"/>
      </w:divBdr>
    </w:div>
    <w:div w:id="1203246799">
      <w:bodyDiv w:val="1"/>
      <w:marLeft w:val="0"/>
      <w:marRight w:val="0"/>
      <w:marTop w:val="0"/>
      <w:marBottom w:val="0"/>
      <w:divBdr>
        <w:top w:val="none" w:sz="0" w:space="0" w:color="auto"/>
        <w:left w:val="none" w:sz="0" w:space="0" w:color="auto"/>
        <w:bottom w:val="none" w:sz="0" w:space="0" w:color="auto"/>
        <w:right w:val="none" w:sz="0" w:space="0" w:color="auto"/>
      </w:divBdr>
    </w:div>
    <w:div w:id="1407141961">
      <w:bodyDiv w:val="1"/>
      <w:marLeft w:val="0"/>
      <w:marRight w:val="0"/>
      <w:marTop w:val="0"/>
      <w:marBottom w:val="0"/>
      <w:divBdr>
        <w:top w:val="none" w:sz="0" w:space="0" w:color="auto"/>
        <w:left w:val="none" w:sz="0" w:space="0" w:color="auto"/>
        <w:bottom w:val="none" w:sz="0" w:space="0" w:color="auto"/>
        <w:right w:val="none" w:sz="0" w:space="0" w:color="auto"/>
      </w:divBdr>
    </w:div>
    <w:div w:id="1434284158">
      <w:bodyDiv w:val="1"/>
      <w:marLeft w:val="0"/>
      <w:marRight w:val="0"/>
      <w:marTop w:val="0"/>
      <w:marBottom w:val="0"/>
      <w:divBdr>
        <w:top w:val="none" w:sz="0" w:space="0" w:color="auto"/>
        <w:left w:val="none" w:sz="0" w:space="0" w:color="auto"/>
        <w:bottom w:val="none" w:sz="0" w:space="0" w:color="auto"/>
        <w:right w:val="none" w:sz="0" w:space="0" w:color="auto"/>
      </w:divBdr>
    </w:div>
    <w:div w:id="1660231147">
      <w:bodyDiv w:val="1"/>
      <w:marLeft w:val="0"/>
      <w:marRight w:val="0"/>
      <w:marTop w:val="0"/>
      <w:marBottom w:val="0"/>
      <w:divBdr>
        <w:top w:val="none" w:sz="0" w:space="0" w:color="auto"/>
        <w:left w:val="none" w:sz="0" w:space="0" w:color="auto"/>
        <w:bottom w:val="none" w:sz="0" w:space="0" w:color="auto"/>
        <w:right w:val="none" w:sz="0" w:space="0" w:color="auto"/>
      </w:divBdr>
    </w:div>
    <w:div w:id="1699156637">
      <w:bodyDiv w:val="1"/>
      <w:marLeft w:val="0"/>
      <w:marRight w:val="0"/>
      <w:marTop w:val="0"/>
      <w:marBottom w:val="0"/>
      <w:divBdr>
        <w:top w:val="none" w:sz="0" w:space="0" w:color="auto"/>
        <w:left w:val="none" w:sz="0" w:space="0" w:color="auto"/>
        <w:bottom w:val="none" w:sz="0" w:space="0" w:color="auto"/>
        <w:right w:val="none" w:sz="0" w:space="0" w:color="auto"/>
      </w:divBdr>
      <w:divsChild>
        <w:div w:id="100612633">
          <w:marLeft w:val="0"/>
          <w:marRight w:val="0"/>
          <w:marTop w:val="0"/>
          <w:marBottom w:val="0"/>
          <w:divBdr>
            <w:top w:val="none" w:sz="0" w:space="0" w:color="auto"/>
            <w:left w:val="none" w:sz="0" w:space="0" w:color="auto"/>
            <w:bottom w:val="none" w:sz="0" w:space="0" w:color="auto"/>
            <w:right w:val="none" w:sz="0" w:space="0" w:color="auto"/>
          </w:divBdr>
          <w:divsChild>
            <w:div w:id="197164757">
              <w:marLeft w:val="0"/>
              <w:marRight w:val="0"/>
              <w:marTop w:val="0"/>
              <w:marBottom w:val="0"/>
              <w:divBdr>
                <w:top w:val="none" w:sz="0" w:space="0" w:color="auto"/>
                <w:left w:val="none" w:sz="0" w:space="0" w:color="auto"/>
                <w:bottom w:val="none" w:sz="0" w:space="0" w:color="auto"/>
                <w:right w:val="none" w:sz="0" w:space="0" w:color="auto"/>
              </w:divBdr>
            </w:div>
            <w:div w:id="592052835">
              <w:marLeft w:val="0"/>
              <w:marRight w:val="0"/>
              <w:marTop w:val="0"/>
              <w:marBottom w:val="0"/>
              <w:divBdr>
                <w:top w:val="none" w:sz="0" w:space="0" w:color="auto"/>
                <w:left w:val="none" w:sz="0" w:space="0" w:color="auto"/>
                <w:bottom w:val="none" w:sz="0" w:space="0" w:color="auto"/>
                <w:right w:val="none" w:sz="0" w:space="0" w:color="auto"/>
              </w:divBdr>
            </w:div>
            <w:div w:id="640959342">
              <w:marLeft w:val="0"/>
              <w:marRight w:val="0"/>
              <w:marTop w:val="0"/>
              <w:marBottom w:val="0"/>
              <w:divBdr>
                <w:top w:val="none" w:sz="0" w:space="0" w:color="auto"/>
                <w:left w:val="none" w:sz="0" w:space="0" w:color="auto"/>
                <w:bottom w:val="none" w:sz="0" w:space="0" w:color="auto"/>
                <w:right w:val="none" w:sz="0" w:space="0" w:color="auto"/>
              </w:divBdr>
            </w:div>
            <w:div w:id="981621534">
              <w:marLeft w:val="0"/>
              <w:marRight w:val="0"/>
              <w:marTop w:val="0"/>
              <w:marBottom w:val="0"/>
              <w:divBdr>
                <w:top w:val="none" w:sz="0" w:space="0" w:color="auto"/>
                <w:left w:val="none" w:sz="0" w:space="0" w:color="auto"/>
                <w:bottom w:val="none" w:sz="0" w:space="0" w:color="auto"/>
                <w:right w:val="none" w:sz="0" w:space="0" w:color="auto"/>
              </w:divBdr>
              <w:divsChild>
                <w:div w:id="1591961088">
                  <w:marLeft w:val="0"/>
                  <w:marRight w:val="0"/>
                  <w:marTop w:val="0"/>
                  <w:marBottom w:val="0"/>
                  <w:divBdr>
                    <w:top w:val="none" w:sz="0" w:space="0" w:color="auto"/>
                    <w:left w:val="none" w:sz="0" w:space="0" w:color="auto"/>
                    <w:bottom w:val="none" w:sz="0" w:space="0" w:color="auto"/>
                    <w:right w:val="none" w:sz="0" w:space="0" w:color="auto"/>
                  </w:divBdr>
                </w:div>
              </w:divsChild>
            </w:div>
            <w:div w:id="1302879739">
              <w:marLeft w:val="0"/>
              <w:marRight w:val="0"/>
              <w:marTop w:val="0"/>
              <w:marBottom w:val="0"/>
              <w:divBdr>
                <w:top w:val="none" w:sz="0" w:space="0" w:color="auto"/>
                <w:left w:val="none" w:sz="0" w:space="0" w:color="auto"/>
                <w:bottom w:val="none" w:sz="0" w:space="0" w:color="auto"/>
                <w:right w:val="none" w:sz="0" w:space="0" w:color="auto"/>
              </w:divBdr>
              <w:divsChild>
                <w:div w:id="1200241844">
                  <w:marLeft w:val="0"/>
                  <w:marRight w:val="0"/>
                  <w:marTop w:val="0"/>
                  <w:marBottom w:val="0"/>
                  <w:divBdr>
                    <w:top w:val="none" w:sz="0" w:space="0" w:color="auto"/>
                    <w:left w:val="none" w:sz="0" w:space="0" w:color="auto"/>
                    <w:bottom w:val="none" w:sz="0" w:space="0" w:color="auto"/>
                    <w:right w:val="none" w:sz="0" w:space="0" w:color="auto"/>
                  </w:divBdr>
                </w:div>
              </w:divsChild>
            </w:div>
            <w:div w:id="1657536834">
              <w:marLeft w:val="0"/>
              <w:marRight w:val="0"/>
              <w:marTop w:val="0"/>
              <w:marBottom w:val="0"/>
              <w:divBdr>
                <w:top w:val="none" w:sz="0" w:space="0" w:color="auto"/>
                <w:left w:val="none" w:sz="0" w:space="0" w:color="auto"/>
                <w:bottom w:val="none" w:sz="0" w:space="0" w:color="auto"/>
                <w:right w:val="none" w:sz="0" w:space="0" w:color="auto"/>
              </w:divBdr>
            </w:div>
            <w:div w:id="2015567590">
              <w:marLeft w:val="0"/>
              <w:marRight w:val="0"/>
              <w:marTop w:val="0"/>
              <w:marBottom w:val="0"/>
              <w:divBdr>
                <w:top w:val="none" w:sz="0" w:space="0" w:color="auto"/>
                <w:left w:val="none" w:sz="0" w:space="0" w:color="auto"/>
                <w:bottom w:val="none" w:sz="0" w:space="0" w:color="auto"/>
                <w:right w:val="none" w:sz="0" w:space="0" w:color="auto"/>
              </w:divBdr>
            </w:div>
            <w:div w:id="2140024055">
              <w:marLeft w:val="0"/>
              <w:marRight w:val="0"/>
              <w:marTop w:val="0"/>
              <w:marBottom w:val="0"/>
              <w:divBdr>
                <w:top w:val="none" w:sz="0" w:space="0" w:color="auto"/>
                <w:left w:val="none" w:sz="0" w:space="0" w:color="auto"/>
                <w:bottom w:val="none" w:sz="0" w:space="0" w:color="auto"/>
                <w:right w:val="none" w:sz="0" w:space="0" w:color="auto"/>
              </w:divBdr>
            </w:div>
          </w:divsChild>
        </w:div>
        <w:div w:id="261839340">
          <w:marLeft w:val="0"/>
          <w:marRight w:val="0"/>
          <w:marTop w:val="0"/>
          <w:marBottom w:val="0"/>
          <w:divBdr>
            <w:top w:val="none" w:sz="0" w:space="0" w:color="auto"/>
            <w:left w:val="none" w:sz="0" w:space="0" w:color="auto"/>
            <w:bottom w:val="none" w:sz="0" w:space="0" w:color="auto"/>
            <w:right w:val="none" w:sz="0" w:space="0" w:color="auto"/>
          </w:divBdr>
        </w:div>
        <w:div w:id="458228268">
          <w:marLeft w:val="0"/>
          <w:marRight w:val="0"/>
          <w:marTop w:val="0"/>
          <w:marBottom w:val="0"/>
          <w:divBdr>
            <w:top w:val="none" w:sz="0" w:space="0" w:color="auto"/>
            <w:left w:val="none" w:sz="0" w:space="0" w:color="auto"/>
            <w:bottom w:val="none" w:sz="0" w:space="0" w:color="auto"/>
            <w:right w:val="none" w:sz="0" w:space="0" w:color="auto"/>
          </w:divBdr>
        </w:div>
        <w:div w:id="963577840">
          <w:marLeft w:val="0"/>
          <w:marRight w:val="0"/>
          <w:marTop w:val="0"/>
          <w:marBottom w:val="0"/>
          <w:divBdr>
            <w:top w:val="none" w:sz="0" w:space="0" w:color="auto"/>
            <w:left w:val="none" w:sz="0" w:space="0" w:color="auto"/>
            <w:bottom w:val="none" w:sz="0" w:space="0" w:color="auto"/>
            <w:right w:val="none" w:sz="0" w:space="0" w:color="auto"/>
          </w:divBdr>
        </w:div>
        <w:div w:id="967247338">
          <w:marLeft w:val="0"/>
          <w:marRight w:val="0"/>
          <w:marTop w:val="0"/>
          <w:marBottom w:val="0"/>
          <w:divBdr>
            <w:top w:val="none" w:sz="0" w:space="0" w:color="auto"/>
            <w:left w:val="none" w:sz="0" w:space="0" w:color="auto"/>
            <w:bottom w:val="none" w:sz="0" w:space="0" w:color="auto"/>
            <w:right w:val="none" w:sz="0" w:space="0" w:color="auto"/>
          </w:divBdr>
        </w:div>
        <w:div w:id="1100839105">
          <w:marLeft w:val="0"/>
          <w:marRight w:val="0"/>
          <w:marTop w:val="0"/>
          <w:marBottom w:val="0"/>
          <w:divBdr>
            <w:top w:val="none" w:sz="0" w:space="0" w:color="auto"/>
            <w:left w:val="none" w:sz="0" w:space="0" w:color="auto"/>
            <w:bottom w:val="none" w:sz="0" w:space="0" w:color="auto"/>
            <w:right w:val="none" w:sz="0" w:space="0" w:color="auto"/>
          </w:divBdr>
        </w:div>
        <w:div w:id="1466461456">
          <w:marLeft w:val="0"/>
          <w:marRight w:val="0"/>
          <w:marTop w:val="0"/>
          <w:marBottom w:val="0"/>
          <w:divBdr>
            <w:top w:val="none" w:sz="0" w:space="0" w:color="auto"/>
            <w:left w:val="none" w:sz="0" w:space="0" w:color="auto"/>
            <w:bottom w:val="none" w:sz="0" w:space="0" w:color="auto"/>
            <w:right w:val="none" w:sz="0" w:space="0" w:color="auto"/>
          </w:divBdr>
        </w:div>
        <w:div w:id="1486245342">
          <w:marLeft w:val="0"/>
          <w:marRight w:val="0"/>
          <w:marTop w:val="0"/>
          <w:marBottom w:val="0"/>
          <w:divBdr>
            <w:top w:val="none" w:sz="0" w:space="0" w:color="auto"/>
            <w:left w:val="none" w:sz="0" w:space="0" w:color="auto"/>
            <w:bottom w:val="none" w:sz="0" w:space="0" w:color="auto"/>
            <w:right w:val="none" w:sz="0" w:space="0" w:color="auto"/>
          </w:divBdr>
        </w:div>
        <w:div w:id="1547177104">
          <w:marLeft w:val="0"/>
          <w:marRight w:val="0"/>
          <w:marTop w:val="0"/>
          <w:marBottom w:val="0"/>
          <w:divBdr>
            <w:top w:val="none" w:sz="0" w:space="0" w:color="auto"/>
            <w:left w:val="none" w:sz="0" w:space="0" w:color="auto"/>
            <w:bottom w:val="none" w:sz="0" w:space="0" w:color="auto"/>
            <w:right w:val="none" w:sz="0" w:space="0" w:color="auto"/>
          </w:divBdr>
        </w:div>
        <w:div w:id="1834180965">
          <w:marLeft w:val="0"/>
          <w:marRight w:val="0"/>
          <w:marTop w:val="0"/>
          <w:marBottom w:val="0"/>
          <w:divBdr>
            <w:top w:val="none" w:sz="0" w:space="0" w:color="auto"/>
            <w:left w:val="none" w:sz="0" w:space="0" w:color="auto"/>
            <w:bottom w:val="none" w:sz="0" w:space="0" w:color="auto"/>
            <w:right w:val="none" w:sz="0" w:space="0" w:color="auto"/>
          </w:divBdr>
        </w:div>
      </w:divsChild>
    </w:div>
    <w:div w:id="1706103623">
      <w:bodyDiv w:val="1"/>
      <w:marLeft w:val="0"/>
      <w:marRight w:val="0"/>
      <w:marTop w:val="0"/>
      <w:marBottom w:val="0"/>
      <w:divBdr>
        <w:top w:val="none" w:sz="0" w:space="0" w:color="auto"/>
        <w:left w:val="none" w:sz="0" w:space="0" w:color="auto"/>
        <w:bottom w:val="none" w:sz="0" w:space="0" w:color="auto"/>
        <w:right w:val="none" w:sz="0" w:space="0" w:color="auto"/>
      </w:divBdr>
      <w:divsChild>
        <w:div w:id="734544016">
          <w:marLeft w:val="0"/>
          <w:marRight w:val="0"/>
          <w:marTop w:val="0"/>
          <w:marBottom w:val="0"/>
          <w:divBdr>
            <w:top w:val="none" w:sz="0" w:space="0" w:color="auto"/>
            <w:left w:val="none" w:sz="0" w:space="0" w:color="auto"/>
            <w:bottom w:val="none" w:sz="0" w:space="0" w:color="auto"/>
            <w:right w:val="none" w:sz="0" w:space="0" w:color="auto"/>
          </w:divBdr>
        </w:div>
        <w:div w:id="855847040">
          <w:marLeft w:val="0"/>
          <w:marRight w:val="0"/>
          <w:marTop w:val="0"/>
          <w:marBottom w:val="0"/>
          <w:divBdr>
            <w:top w:val="none" w:sz="0" w:space="0" w:color="auto"/>
            <w:left w:val="none" w:sz="0" w:space="0" w:color="auto"/>
            <w:bottom w:val="none" w:sz="0" w:space="0" w:color="auto"/>
            <w:right w:val="none" w:sz="0" w:space="0" w:color="auto"/>
          </w:divBdr>
        </w:div>
      </w:divsChild>
    </w:div>
    <w:div w:id="171141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a1ee628-5040-443e-855f-e04cf9dd26a2" xsi:nil="true"/>
    <lcf76f155ced4ddcb4097134ff3c332f xmlns="5a1ee628-5040-443e-855f-e04cf9dd26a2">
      <Terms xmlns="http://schemas.microsoft.com/office/infopath/2007/PartnerControls"/>
    </lcf76f155ced4ddcb4097134ff3c332f>
    <TaxCatchAll xmlns="95a16ed3-bea2-4583-bad0-2fa97434db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C2F15A8C3D104AB19BC71BCBD5EDBD" ma:contentTypeVersion="20" ma:contentTypeDescription="Create a new document." ma:contentTypeScope="" ma:versionID="b8f4ebc62b6d025d06df6a122d85eadd">
  <xsd:schema xmlns:xsd="http://www.w3.org/2001/XMLSchema" xmlns:xs="http://www.w3.org/2001/XMLSchema" xmlns:p="http://schemas.microsoft.com/office/2006/metadata/properties" xmlns:ns2="95a16ed3-bea2-4583-bad0-2fa97434db83" xmlns:ns3="5a1ee628-5040-443e-855f-e04cf9dd26a2" targetNamespace="http://schemas.microsoft.com/office/2006/metadata/properties" ma:root="true" ma:fieldsID="e36c322d6c95678d3e53a21c4e520139" ns2:_="" ns3:_="">
    <xsd:import namespace="95a16ed3-bea2-4583-bad0-2fa97434db83"/>
    <xsd:import namespace="5a1ee628-5040-443e-855f-e04cf9dd26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ed3-bea2-4583-bad0-2fa97434db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730259-d22e-4330-bc6d-b78055c38257}" ma:internalName="TaxCatchAll" ma:showField="CatchAllData" ma:web="95a16ed3-bea2-4583-bad0-2fa97434db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1ee628-5040-443e-855f-e04cf9dd26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09c9b8-5fc5-4ebf-b1af-85fb14d02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86C6B-70E4-45F6-9A76-A8427412B4FA}">
  <ds:schemaRefs>
    <ds:schemaRef ds:uri="http://schemas.microsoft.com/office/2006/metadata/properties"/>
    <ds:schemaRef ds:uri="http://schemas.microsoft.com/office/infopath/2007/PartnerControls"/>
    <ds:schemaRef ds:uri="5a1ee628-5040-443e-855f-e04cf9dd26a2"/>
    <ds:schemaRef ds:uri="95a16ed3-bea2-4583-bad0-2fa97434db83"/>
  </ds:schemaRefs>
</ds:datastoreItem>
</file>

<file path=customXml/itemProps2.xml><?xml version="1.0" encoding="utf-8"?>
<ds:datastoreItem xmlns:ds="http://schemas.openxmlformats.org/officeDocument/2006/customXml" ds:itemID="{2DA6B4D8-30ED-402B-80CD-85CC4AAE6F3D}">
  <ds:schemaRefs>
    <ds:schemaRef ds:uri="http://schemas.openxmlformats.org/officeDocument/2006/bibliography"/>
  </ds:schemaRefs>
</ds:datastoreItem>
</file>

<file path=customXml/itemProps3.xml><?xml version="1.0" encoding="utf-8"?>
<ds:datastoreItem xmlns:ds="http://schemas.openxmlformats.org/officeDocument/2006/customXml" ds:itemID="{BFD7A81C-8E2B-435D-8579-F79A4E386C78}">
  <ds:schemaRefs>
    <ds:schemaRef ds:uri="http://schemas.microsoft.com/sharepoint/v3/contenttype/forms"/>
  </ds:schemaRefs>
</ds:datastoreItem>
</file>

<file path=customXml/itemProps4.xml><?xml version="1.0" encoding="utf-8"?>
<ds:datastoreItem xmlns:ds="http://schemas.openxmlformats.org/officeDocument/2006/customXml" ds:itemID="{52A0FAB7-1077-4964-8D75-D3AD1108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16ed3-bea2-4583-bad0-2fa97434db83"/>
    <ds:schemaRef ds:uri="5a1ee628-5040-443e-855f-e04cf9dd2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3727</Words>
  <Characters>20778</Characters>
  <Application>Microsoft Office Word</Application>
  <DocSecurity>0</DocSecurity>
  <Lines>814</Lines>
  <Paragraphs>345</Paragraphs>
  <ScaleCrop>false</ScaleCrop>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dc:description/>
  <cp:lastModifiedBy>Josh Kethan</cp:lastModifiedBy>
  <cp:revision>2428</cp:revision>
  <cp:lastPrinted>2024-12-11T22:36:00Z</cp:lastPrinted>
  <dcterms:created xsi:type="dcterms:W3CDTF">2021-06-28T15:08:00Z</dcterms:created>
  <dcterms:modified xsi:type="dcterms:W3CDTF">2026-01-14T23:36:00Z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0x010100DBC2F15A8C3D104AB19BC71BCBD5EDBD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445440f9-f447-429e-9a64-c597bdf63c9c</vt:lpwstr>
  </property>
</Properties>
</file>